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2"/>
        <w:gridCol w:w="3877"/>
        <w:gridCol w:w="2986"/>
      </w:tblGrid>
      <w:tr w:rsidR="009B6934" w:rsidTr="00647778">
        <w:trPr>
          <w:trHeight w:val="1572"/>
        </w:trPr>
        <w:tc>
          <w:tcPr>
            <w:tcW w:w="2992" w:type="dxa"/>
            <w:vAlign w:val="center"/>
          </w:tcPr>
          <w:p w:rsidR="009B6934" w:rsidRDefault="009B6934" w:rsidP="0077359B">
            <w:pPr>
              <w:pStyle w:val="3"/>
              <w:tabs>
                <w:tab w:val="left" w:pos="-180"/>
                <w:tab w:val="left" w:pos="76"/>
              </w:tabs>
              <w:rPr>
                <w:rFonts w:eastAsiaTheme="minorEastAsia"/>
                <w:i/>
                <w:sz w:val="28"/>
                <w:szCs w:val="28"/>
              </w:rPr>
            </w:pPr>
          </w:p>
          <w:p w:rsidR="009B6934" w:rsidRPr="00A52AA0" w:rsidRDefault="009B6934">
            <w:pPr>
              <w:pStyle w:val="3"/>
              <w:rPr>
                <w:rFonts w:eastAsiaTheme="minorEastAsia"/>
                <w:szCs w:val="28"/>
              </w:rPr>
            </w:pPr>
          </w:p>
          <w:p w:rsidR="000C01D5" w:rsidRDefault="009B6934">
            <w:pPr>
              <w:pStyle w:val="3"/>
              <w:ind w:left="360"/>
              <w:rPr>
                <w:rFonts w:eastAsiaTheme="minorEastAsia"/>
                <w:szCs w:val="28"/>
              </w:rPr>
            </w:pPr>
            <w:proofErr w:type="gramStart"/>
            <w:r w:rsidRPr="00A52AA0">
              <w:rPr>
                <w:rFonts w:eastAsiaTheme="minorEastAsia"/>
                <w:szCs w:val="28"/>
              </w:rPr>
              <w:t xml:space="preserve">РОССИЙСКАЯ      </w:t>
            </w:r>
            <w:proofErr w:type="gramEnd"/>
          </w:p>
          <w:p w:rsidR="009B6934" w:rsidRPr="00A52AA0" w:rsidRDefault="009B6934" w:rsidP="000C01D5">
            <w:pPr>
              <w:pStyle w:val="3"/>
              <w:ind w:left="502" w:hanging="142"/>
              <w:rPr>
                <w:rFonts w:eastAsiaTheme="minorEastAsia"/>
                <w:color w:val="FFFFFF"/>
                <w:spacing w:val="-4"/>
                <w:szCs w:val="28"/>
              </w:rPr>
            </w:pPr>
            <w:r w:rsidRPr="00A52AA0">
              <w:rPr>
                <w:rFonts w:eastAsiaTheme="minorEastAsia"/>
                <w:szCs w:val="28"/>
              </w:rPr>
              <w:t>ФЕДЕРАЦИЯ</w:t>
            </w:r>
            <w:r w:rsidRPr="00A52AA0">
              <w:rPr>
                <w:rFonts w:eastAsiaTheme="minorEastAsia"/>
                <w:color w:val="FFFFFF"/>
                <w:spacing w:val="-4"/>
                <w:szCs w:val="28"/>
              </w:rPr>
              <w:t>РРОССИЙСКАЯО</w:t>
            </w:r>
          </w:p>
          <w:p w:rsidR="009B6934" w:rsidRDefault="009B693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FFFFFF"/>
                <w:spacing w:val="-4"/>
                <w:sz w:val="28"/>
                <w:szCs w:val="28"/>
              </w:rPr>
              <w:t>ФЕДЕРАЦИЯ</w:t>
            </w:r>
          </w:p>
        </w:tc>
        <w:tc>
          <w:tcPr>
            <w:tcW w:w="3877" w:type="dxa"/>
          </w:tcPr>
          <w:p w:rsidR="009B6934" w:rsidRDefault="009B6934">
            <w:pPr>
              <w:spacing w:before="120" w:after="120"/>
              <w:rPr>
                <w:szCs w:val="28"/>
              </w:rPr>
            </w:pPr>
          </w:p>
          <w:p w:rsidR="009B6934" w:rsidRDefault="009B6934">
            <w:pPr>
              <w:spacing w:before="120" w:after="12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  <w:hideMark/>
          </w:tcPr>
          <w:p w:rsidR="009B6934" w:rsidRDefault="009B6934" w:rsidP="000B20B8">
            <w:pPr>
              <w:pStyle w:val="2"/>
              <w:ind w:left="645" w:hanging="6"/>
              <w:rPr>
                <w:rFonts w:ascii="Times New Roman" w:eastAsiaTheme="minorEastAsia" w:hAnsi="Times New Roman" w:cs="Times New Roman"/>
                <w:i w:val="0"/>
              </w:rPr>
            </w:pPr>
            <w:r w:rsidRPr="00A52AA0">
              <w:rPr>
                <w:rFonts w:ascii="Times New Roman" w:eastAsiaTheme="minorEastAsia" w:hAnsi="Times New Roman" w:cs="Times New Roman"/>
                <w:i w:val="0"/>
                <w:sz w:val="32"/>
              </w:rPr>
              <w:t>ЧЕЧЕНСКАЯ      РЕСПУБЛИКА</w:t>
            </w:r>
          </w:p>
        </w:tc>
      </w:tr>
      <w:tr w:rsidR="009B6934" w:rsidTr="00647778">
        <w:trPr>
          <w:cantSplit/>
          <w:trHeight w:val="736"/>
        </w:trPr>
        <w:tc>
          <w:tcPr>
            <w:tcW w:w="9855" w:type="dxa"/>
            <w:gridSpan w:val="3"/>
            <w:vAlign w:val="center"/>
            <w:hideMark/>
          </w:tcPr>
          <w:p w:rsidR="009B6934" w:rsidRPr="009356C7" w:rsidRDefault="009356C7" w:rsidP="00333BB7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rFonts w:eastAsiaTheme="minorEastAsia"/>
                <w:sz w:val="40"/>
                <w:szCs w:val="28"/>
              </w:rPr>
            </w:pPr>
            <w:r w:rsidRPr="009356C7">
              <w:rPr>
                <w:rFonts w:eastAsiaTheme="minorEastAsia"/>
                <w:sz w:val="40"/>
                <w:szCs w:val="28"/>
              </w:rPr>
              <w:t xml:space="preserve">ГРОЗНЕНСКАЯ </w:t>
            </w:r>
            <w:r w:rsidR="00B37D8D">
              <w:rPr>
                <w:rFonts w:eastAsiaTheme="minorEastAsia"/>
                <w:sz w:val="40"/>
                <w:szCs w:val="28"/>
              </w:rPr>
              <w:t xml:space="preserve">ГОРОДСКАЯ </w:t>
            </w:r>
            <w:r w:rsidRPr="009356C7">
              <w:rPr>
                <w:rFonts w:eastAsiaTheme="minorEastAsia"/>
                <w:sz w:val="40"/>
                <w:szCs w:val="28"/>
              </w:rPr>
              <w:t>ДУМА</w:t>
            </w:r>
          </w:p>
          <w:p w:rsidR="009B6934" w:rsidRDefault="009B6934">
            <w:pPr>
              <w:pStyle w:val="5"/>
              <w:pBdr>
                <w:bottom w:val="single" w:sz="4" w:space="1" w:color="auto"/>
              </w:pBdr>
              <w:spacing w:before="120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9B6934" w:rsidTr="00647778">
        <w:trPr>
          <w:cantSplit/>
          <w:trHeight w:val="339"/>
        </w:trPr>
        <w:tc>
          <w:tcPr>
            <w:tcW w:w="9855" w:type="dxa"/>
            <w:gridSpan w:val="3"/>
            <w:vAlign w:val="center"/>
            <w:hideMark/>
          </w:tcPr>
          <w:p w:rsidR="009B6934" w:rsidRDefault="009B6934">
            <w:pPr>
              <w:jc w:val="center"/>
              <w:rPr>
                <w:b/>
                <w:iCs/>
                <w:spacing w:val="100"/>
                <w:szCs w:val="28"/>
              </w:rPr>
            </w:pPr>
          </w:p>
          <w:p w:rsidR="009B6934" w:rsidRPr="00A52AA0" w:rsidRDefault="009B6934">
            <w:pPr>
              <w:jc w:val="center"/>
              <w:rPr>
                <w:b/>
                <w:iCs/>
                <w:spacing w:val="100"/>
                <w:sz w:val="32"/>
                <w:szCs w:val="28"/>
              </w:rPr>
            </w:pPr>
            <w:r w:rsidRPr="00A52AA0">
              <w:rPr>
                <w:b/>
                <w:iCs/>
                <w:spacing w:val="100"/>
                <w:sz w:val="32"/>
                <w:szCs w:val="28"/>
              </w:rPr>
              <w:t>РЕШЕНИЕ</w:t>
            </w:r>
          </w:p>
          <w:p w:rsidR="009B6934" w:rsidRPr="009B6934" w:rsidRDefault="009B6934" w:rsidP="009B6934">
            <w:pPr>
              <w:jc w:val="both"/>
              <w:rPr>
                <w:b/>
                <w:spacing w:val="20"/>
                <w:szCs w:val="28"/>
              </w:rPr>
            </w:pPr>
          </w:p>
        </w:tc>
      </w:tr>
    </w:tbl>
    <w:p w:rsidR="00DB3340" w:rsidRDefault="00DB3340" w:rsidP="00DB3340">
      <w:pPr>
        <w:tabs>
          <w:tab w:val="left" w:pos="7905"/>
        </w:tabs>
        <w:rPr>
          <w:rFonts w:eastAsia="Calibri"/>
        </w:rPr>
      </w:pPr>
      <w:r>
        <w:rPr>
          <w:rFonts w:eastAsia="Calibri"/>
        </w:rPr>
        <w:t xml:space="preserve">«26»  июня   2019 года             </w:t>
      </w:r>
      <w:proofErr w:type="gramStart"/>
      <w:r>
        <w:rPr>
          <w:rFonts w:eastAsia="Calibri"/>
          <w:spacing w:val="-2"/>
          <w:szCs w:val="28"/>
        </w:rPr>
        <w:t>г</w:t>
      </w:r>
      <w:proofErr w:type="gramEnd"/>
      <w:r>
        <w:rPr>
          <w:rFonts w:eastAsia="Calibri"/>
          <w:spacing w:val="-2"/>
          <w:szCs w:val="28"/>
        </w:rPr>
        <w:t>. Грозный                                                  № 28</w:t>
      </w:r>
    </w:p>
    <w:p w:rsidR="002A115D" w:rsidRDefault="002A115D" w:rsidP="00916777">
      <w:pPr>
        <w:widowControl w:val="0"/>
        <w:jc w:val="center"/>
        <w:rPr>
          <w:b/>
          <w:color w:val="000000"/>
          <w:szCs w:val="28"/>
        </w:rPr>
      </w:pPr>
    </w:p>
    <w:p w:rsidR="002A115D" w:rsidRDefault="002A115D" w:rsidP="00916777">
      <w:pPr>
        <w:widowControl w:val="0"/>
        <w:jc w:val="center"/>
        <w:rPr>
          <w:b/>
          <w:color w:val="000000"/>
          <w:szCs w:val="28"/>
        </w:rPr>
      </w:pPr>
    </w:p>
    <w:p w:rsidR="00916777" w:rsidRDefault="00443D5C" w:rsidP="00916777">
      <w:pPr>
        <w:widowControl w:val="0"/>
        <w:jc w:val="center"/>
        <w:rPr>
          <w:b/>
          <w:color w:val="000000"/>
          <w:szCs w:val="28"/>
        </w:rPr>
      </w:pPr>
      <w:r w:rsidRPr="00443D5C">
        <w:rPr>
          <w:b/>
          <w:color w:val="000000"/>
          <w:szCs w:val="28"/>
        </w:rPr>
        <w:t xml:space="preserve">Об утверждении </w:t>
      </w:r>
      <w:r w:rsidR="00916777">
        <w:rPr>
          <w:b/>
          <w:color w:val="000000"/>
          <w:szCs w:val="28"/>
        </w:rPr>
        <w:t xml:space="preserve">Плана работы Грозненской городской Думы </w:t>
      </w:r>
    </w:p>
    <w:p w:rsidR="00800172" w:rsidRPr="00443D5C" w:rsidRDefault="00916777" w:rsidP="00916777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="005279A5">
        <w:rPr>
          <w:b/>
          <w:color w:val="000000"/>
          <w:szCs w:val="28"/>
        </w:rPr>
        <w:t>второе</w:t>
      </w:r>
      <w:r>
        <w:rPr>
          <w:b/>
          <w:color w:val="000000"/>
          <w:szCs w:val="28"/>
        </w:rPr>
        <w:t xml:space="preserve"> полугодие 2019 года</w:t>
      </w:r>
    </w:p>
    <w:p w:rsidR="00800172" w:rsidRPr="00800172" w:rsidRDefault="00800172" w:rsidP="00B37D8D">
      <w:pPr>
        <w:widowControl w:val="0"/>
        <w:ind w:firstLine="709"/>
        <w:jc w:val="center"/>
        <w:rPr>
          <w:b/>
          <w:color w:val="000000"/>
          <w:szCs w:val="28"/>
        </w:rPr>
      </w:pPr>
    </w:p>
    <w:p w:rsidR="00800172" w:rsidRPr="00800172" w:rsidRDefault="00800172" w:rsidP="005D31C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800172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800172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="00B977F5">
        <w:rPr>
          <w:szCs w:val="28"/>
        </w:rPr>
        <w:t xml:space="preserve">от </w:t>
      </w:r>
      <w:r w:rsidRPr="00800172">
        <w:rPr>
          <w:szCs w:val="28"/>
        </w:rPr>
        <w:t xml:space="preserve">6 октября 2003 года </w:t>
      </w:r>
      <w:r>
        <w:rPr>
          <w:szCs w:val="28"/>
        </w:rPr>
        <w:t xml:space="preserve">                     </w:t>
      </w:r>
      <w:r w:rsidRPr="00800172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Pr="00800172">
        <w:rPr>
          <w:color w:val="000000"/>
          <w:szCs w:val="28"/>
        </w:rPr>
        <w:t xml:space="preserve">, Законом Чеченской Республики от 24 мая 2010 года  </w:t>
      </w:r>
      <w:r w:rsidR="00916777">
        <w:rPr>
          <w:color w:val="000000"/>
          <w:szCs w:val="28"/>
        </w:rPr>
        <w:t xml:space="preserve">                    </w:t>
      </w:r>
      <w:r w:rsidRPr="00800172">
        <w:rPr>
          <w:color w:val="000000"/>
          <w:szCs w:val="28"/>
        </w:rPr>
        <w:t>№ 11-рз «О местном самоуправлении в Чеченской Республике»</w:t>
      </w:r>
      <w:r w:rsidR="00443D5C">
        <w:rPr>
          <w:color w:val="000000"/>
          <w:szCs w:val="28"/>
        </w:rPr>
        <w:t>,</w:t>
      </w:r>
      <w:r w:rsidR="00916777">
        <w:rPr>
          <w:color w:val="000000"/>
          <w:szCs w:val="28"/>
        </w:rPr>
        <w:t xml:space="preserve"> руководствуясь </w:t>
      </w:r>
      <w:r w:rsidR="005279A5" w:rsidRPr="00800172">
        <w:rPr>
          <w:szCs w:val="28"/>
        </w:rPr>
        <w:t>Уставом города Грозного</w:t>
      </w:r>
      <w:r w:rsidR="005279A5">
        <w:rPr>
          <w:color w:val="000000"/>
          <w:szCs w:val="28"/>
        </w:rPr>
        <w:t xml:space="preserve"> и </w:t>
      </w:r>
      <w:r w:rsidR="00916777">
        <w:rPr>
          <w:color w:val="000000"/>
          <w:szCs w:val="28"/>
        </w:rPr>
        <w:t>Регламентом Грозненской</w:t>
      </w:r>
      <w:r w:rsidR="00594576">
        <w:rPr>
          <w:color w:val="000000"/>
          <w:szCs w:val="28"/>
        </w:rPr>
        <w:t xml:space="preserve"> </w:t>
      </w:r>
      <w:r w:rsidR="00916777">
        <w:rPr>
          <w:color w:val="000000"/>
          <w:szCs w:val="28"/>
        </w:rPr>
        <w:t>городской Думы</w:t>
      </w:r>
      <w:r w:rsidR="00A9539D">
        <w:rPr>
          <w:szCs w:val="28"/>
        </w:rPr>
        <w:t xml:space="preserve">, </w:t>
      </w:r>
      <w:r w:rsidR="004F3D33">
        <w:rPr>
          <w:szCs w:val="28"/>
        </w:rPr>
        <w:t>Грозненская городская Дума</w:t>
      </w:r>
      <w:proofErr w:type="gramEnd"/>
    </w:p>
    <w:p w:rsidR="00800172" w:rsidRPr="00800172" w:rsidRDefault="00800172" w:rsidP="005D31C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00172" w:rsidRDefault="00800172" w:rsidP="005D31C5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800172">
        <w:rPr>
          <w:b/>
          <w:szCs w:val="28"/>
        </w:rPr>
        <w:t xml:space="preserve">РЕШИЛА: </w:t>
      </w:r>
    </w:p>
    <w:p w:rsidR="005D31C5" w:rsidRPr="00800172" w:rsidRDefault="005D31C5" w:rsidP="005D31C5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4F3D33" w:rsidRDefault="00800172" w:rsidP="00916777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Cs w:val="28"/>
        </w:rPr>
      </w:pPr>
      <w:r w:rsidRPr="00800172">
        <w:rPr>
          <w:szCs w:val="28"/>
        </w:rPr>
        <w:tab/>
      </w:r>
      <w:r w:rsidR="004F3D33" w:rsidRPr="004F3D33">
        <w:rPr>
          <w:szCs w:val="28"/>
        </w:rPr>
        <w:t>1. Утвердить П</w:t>
      </w:r>
      <w:r w:rsidR="00916777">
        <w:rPr>
          <w:szCs w:val="28"/>
        </w:rPr>
        <w:t>лан</w:t>
      </w:r>
      <w:r w:rsidR="004F3D33" w:rsidRPr="004F3D33">
        <w:rPr>
          <w:szCs w:val="28"/>
        </w:rPr>
        <w:t xml:space="preserve"> </w:t>
      </w:r>
      <w:r w:rsidR="00916777" w:rsidRPr="00916777">
        <w:rPr>
          <w:szCs w:val="28"/>
        </w:rPr>
        <w:t xml:space="preserve">работы Грозненской городской Думы на </w:t>
      </w:r>
      <w:r w:rsidR="005279A5">
        <w:rPr>
          <w:szCs w:val="28"/>
        </w:rPr>
        <w:t>второе</w:t>
      </w:r>
      <w:r w:rsidR="00916777" w:rsidRPr="00916777">
        <w:rPr>
          <w:szCs w:val="28"/>
        </w:rPr>
        <w:t xml:space="preserve"> полугодие 2019 года</w:t>
      </w:r>
      <w:r w:rsidR="00916777">
        <w:rPr>
          <w:szCs w:val="28"/>
        </w:rPr>
        <w:t xml:space="preserve"> согласно приложению</w:t>
      </w:r>
      <w:r w:rsidR="004F3D33" w:rsidRPr="004F3D33">
        <w:rPr>
          <w:szCs w:val="28"/>
        </w:rPr>
        <w:t>.</w:t>
      </w:r>
    </w:p>
    <w:p w:rsidR="00916777" w:rsidRDefault="00680858" w:rsidP="005D31C5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800172" w:rsidRDefault="00916777" w:rsidP="005D31C5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ab/>
        <w:t>2</w:t>
      </w:r>
      <w:r w:rsidR="00F87905">
        <w:rPr>
          <w:szCs w:val="28"/>
        </w:rPr>
        <w:t xml:space="preserve">. </w:t>
      </w:r>
      <w:r w:rsidR="00800172" w:rsidRPr="00800172">
        <w:rPr>
          <w:szCs w:val="28"/>
        </w:rPr>
        <w:t xml:space="preserve">Настоящее </w:t>
      </w:r>
      <w:r w:rsidR="00987EF4">
        <w:rPr>
          <w:szCs w:val="28"/>
        </w:rPr>
        <w:t>Р</w:t>
      </w:r>
      <w:r w:rsidR="00800172" w:rsidRPr="00800172">
        <w:rPr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916777" w:rsidRPr="00800172" w:rsidRDefault="00916777" w:rsidP="005D31C5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</w:p>
    <w:p w:rsidR="00800172" w:rsidRPr="00800172" w:rsidRDefault="00800172" w:rsidP="005D31C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800172">
        <w:rPr>
          <w:color w:val="000000"/>
          <w:szCs w:val="28"/>
        </w:rPr>
        <w:tab/>
      </w:r>
      <w:r w:rsidR="00916777">
        <w:rPr>
          <w:szCs w:val="28"/>
        </w:rPr>
        <w:t>3</w:t>
      </w:r>
      <w:r w:rsidRPr="00800172">
        <w:rPr>
          <w:szCs w:val="28"/>
        </w:rPr>
        <w:t xml:space="preserve">. Настоящее </w:t>
      </w:r>
      <w:r w:rsidR="00987EF4">
        <w:rPr>
          <w:szCs w:val="28"/>
        </w:rPr>
        <w:t>Р</w:t>
      </w:r>
      <w:r w:rsidRPr="00800172">
        <w:rPr>
          <w:szCs w:val="28"/>
        </w:rPr>
        <w:t xml:space="preserve">ешение вступает в силу со дня его </w:t>
      </w:r>
      <w:r w:rsidR="00916777">
        <w:rPr>
          <w:szCs w:val="28"/>
        </w:rPr>
        <w:t>подписания</w:t>
      </w:r>
    </w:p>
    <w:p w:rsidR="00AD1B88" w:rsidRDefault="005D1618" w:rsidP="005D31C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2EAF" w:rsidRDefault="00BC2EAF" w:rsidP="005D31C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E3EBF" w:rsidRDefault="000E3EBF" w:rsidP="005D31C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24625" w:rsidRDefault="00324625" w:rsidP="005D31C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16777" w:rsidRDefault="00916777" w:rsidP="005D31C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743EA" w:rsidRDefault="00333BB7" w:rsidP="00B977F5">
      <w:pPr>
        <w:tabs>
          <w:tab w:val="left" w:pos="993"/>
        </w:tabs>
        <w:jc w:val="both"/>
      </w:pPr>
      <w:r w:rsidRPr="00C315FD">
        <w:t>Глава</w:t>
      </w:r>
      <w:r w:rsidR="00A042F8" w:rsidRPr="00C315FD">
        <w:t xml:space="preserve"> города Грозного</w:t>
      </w:r>
      <w:r w:rsidR="00A042F8" w:rsidRPr="00C315FD">
        <w:tab/>
      </w:r>
      <w:r w:rsidR="00A042F8" w:rsidRPr="00C315FD">
        <w:tab/>
      </w:r>
      <w:r w:rsidR="004F42D1">
        <w:t xml:space="preserve"> </w:t>
      </w:r>
      <w:r w:rsidR="00A042F8" w:rsidRPr="00C315FD">
        <w:tab/>
      </w:r>
      <w:r w:rsidR="00987EF4">
        <w:t xml:space="preserve">            </w:t>
      </w:r>
      <w:r w:rsidR="00A042F8" w:rsidRPr="00C315FD">
        <w:tab/>
      </w:r>
      <w:r w:rsidR="00673EC4">
        <w:t xml:space="preserve">   </w:t>
      </w:r>
      <w:r w:rsidR="000E3EBF">
        <w:t xml:space="preserve">     </w:t>
      </w:r>
      <w:r w:rsidR="00673EC4">
        <w:t xml:space="preserve">           </w:t>
      </w:r>
      <w:r w:rsidR="004F42D1">
        <w:t xml:space="preserve">      </w:t>
      </w:r>
      <w:r w:rsidR="005D31C5">
        <w:t xml:space="preserve">    </w:t>
      </w:r>
      <w:r w:rsidR="00673EC4">
        <w:t xml:space="preserve">З.Х. </w:t>
      </w:r>
      <w:proofErr w:type="spellStart"/>
      <w:r w:rsidR="00673EC4">
        <w:t>Хизриев</w:t>
      </w:r>
      <w:proofErr w:type="spellEnd"/>
    </w:p>
    <w:p w:rsidR="002F6127" w:rsidRDefault="002F6127" w:rsidP="00B977F5">
      <w:pPr>
        <w:tabs>
          <w:tab w:val="left" w:pos="993"/>
        </w:tabs>
        <w:jc w:val="both"/>
      </w:pPr>
    </w:p>
    <w:p w:rsidR="002F6127" w:rsidRDefault="002F6127" w:rsidP="00B977F5">
      <w:pPr>
        <w:tabs>
          <w:tab w:val="left" w:pos="993"/>
        </w:tabs>
        <w:jc w:val="both"/>
      </w:pPr>
    </w:p>
    <w:p w:rsidR="002F6127" w:rsidRDefault="002F6127" w:rsidP="00B977F5">
      <w:pPr>
        <w:tabs>
          <w:tab w:val="left" w:pos="993"/>
        </w:tabs>
        <w:jc w:val="both"/>
      </w:pPr>
    </w:p>
    <w:p w:rsidR="002F6127" w:rsidRDefault="002F6127" w:rsidP="00B977F5">
      <w:pPr>
        <w:tabs>
          <w:tab w:val="left" w:pos="993"/>
        </w:tabs>
        <w:jc w:val="both"/>
        <w:sectPr w:rsidR="002F6127" w:rsidSect="000E3EB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6127" w:rsidRPr="004219FF" w:rsidRDefault="002F6127" w:rsidP="004C3F37">
      <w:pPr>
        <w:pStyle w:val="aa"/>
        <w:ind w:left="11344"/>
        <w:jc w:val="both"/>
        <w:outlineLvl w:val="0"/>
        <w:rPr>
          <w:rFonts w:ascii="Times New Roman" w:hAnsi="Times New Roman"/>
          <w:sz w:val="20"/>
          <w:szCs w:val="20"/>
        </w:rPr>
      </w:pPr>
      <w:r w:rsidRPr="004219FF">
        <w:rPr>
          <w:rFonts w:ascii="Times New Roman" w:hAnsi="Times New Roman"/>
          <w:sz w:val="20"/>
          <w:szCs w:val="20"/>
        </w:rPr>
        <w:lastRenderedPageBreak/>
        <w:t xml:space="preserve">Приложение к Решению </w:t>
      </w:r>
    </w:p>
    <w:p w:rsidR="002F6127" w:rsidRPr="004219FF" w:rsidRDefault="002F6127" w:rsidP="004C3F37">
      <w:pPr>
        <w:pStyle w:val="aa"/>
        <w:ind w:left="11344"/>
        <w:jc w:val="both"/>
        <w:outlineLvl w:val="0"/>
        <w:rPr>
          <w:rFonts w:ascii="Times New Roman" w:hAnsi="Times New Roman"/>
          <w:sz w:val="20"/>
          <w:szCs w:val="20"/>
        </w:rPr>
      </w:pPr>
      <w:r w:rsidRPr="004219FF">
        <w:rPr>
          <w:rFonts w:ascii="Times New Roman" w:hAnsi="Times New Roman"/>
          <w:sz w:val="20"/>
          <w:szCs w:val="20"/>
        </w:rPr>
        <w:t>Грозненской городской Думы</w:t>
      </w:r>
    </w:p>
    <w:p w:rsidR="002F6127" w:rsidRPr="004219FF" w:rsidRDefault="002F6127" w:rsidP="004C3F37">
      <w:pPr>
        <w:pStyle w:val="aa"/>
        <w:ind w:left="11344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F6127" w:rsidRPr="004219FF" w:rsidRDefault="004219FF" w:rsidP="004C3F37">
      <w:pPr>
        <w:pStyle w:val="aa"/>
        <w:ind w:left="11344"/>
        <w:jc w:val="both"/>
        <w:outlineLvl w:val="0"/>
        <w:rPr>
          <w:rFonts w:ascii="Times New Roman" w:hAnsi="Times New Roman"/>
          <w:sz w:val="20"/>
          <w:szCs w:val="20"/>
        </w:rPr>
      </w:pPr>
      <w:r w:rsidRPr="004219FF">
        <w:rPr>
          <w:rFonts w:ascii="Times New Roman" w:hAnsi="Times New Roman"/>
          <w:sz w:val="20"/>
          <w:szCs w:val="20"/>
        </w:rPr>
        <w:t>от «</w:t>
      </w:r>
      <w:r w:rsidRPr="004219FF">
        <w:rPr>
          <w:rFonts w:ascii="Times New Roman" w:hAnsi="Times New Roman"/>
          <w:sz w:val="20"/>
          <w:szCs w:val="20"/>
          <w:u w:val="single"/>
        </w:rPr>
        <w:t>26</w:t>
      </w:r>
      <w:r w:rsidRPr="004219FF">
        <w:rPr>
          <w:rFonts w:ascii="Times New Roman" w:hAnsi="Times New Roman"/>
          <w:sz w:val="20"/>
          <w:szCs w:val="20"/>
        </w:rPr>
        <w:t xml:space="preserve">» </w:t>
      </w:r>
      <w:r w:rsidRPr="004219FF">
        <w:rPr>
          <w:rFonts w:ascii="Times New Roman" w:hAnsi="Times New Roman"/>
          <w:sz w:val="20"/>
          <w:szCs w:val="20"/>
          <w:u w:val="single"/>
        </w:rPr>
        <w:t>июня</w:t>
      </w:r>
      <w:r w:rsidRPr="004219FF">
        <w:rPr>
          <w:rFonts w:ascii="Times New Roman" w:hAnsi="Times New Roman"/>
          <w:sz w:val="20"/>
          <w:szCs w:val="20"/>
        </w:rPr>
        <w:t xml:space="preserve"> 2019 г. № </w:t>
      </w:r>
      <w:r w:rsidRPr="004219FF">
        <w:rPr>
          <w:rFonts w:ascii="Times New Roman" w:hAnsi="Times New Roman"/>
          <w:sz w:val="20"/>
          <w:szCs w:val="20"/>
          <w:u w:val="single"/>
        </w:rPr>
        <w:t>28</w:t>
      </w:r>
    </w:p>
    <w:p w:rsidR="002F6127" w:rsidRPr="004219FF" w:rsidRDefault="002F6127" w:rsidP="004C3F37">
      <w:pPr>
        <w:ind w:left="4249"/>
        <w:jc w:val="both"/>
        <w:rPr>
          <w:rFonts w:ascii="Georgia" w:eastAsia="Batang" w:hAnsi="Georgia"/>
          <w:sz w:val="20"/>
          <w:szCs w:val="20"/>
        </w:rPr>
      </w:pPr>
    </w:p>
    <w:p w:rsidR="002F6127" w:rsidRPr="009E153A" w:rsidRDefault="002F6127" w:rsidP="002F6127">
      <w:pPr>
        <w:ind w:left="3540"/>
        <w:jc w:val="both"/>
        <w:rPr>
          <w:rFonts w:ascii="Georgia" w:eastAsia="Batang" w:hAnsi="Georgia"/>
        </w:rPr>
      </w:pPr>
    </w:p>
    <w:p w:rsidR="002F6127" w:rsidRPr="009E153A" w:rsidRDefault="002F6127" w:rsidP="002F6127">
      <w:pPr>
        <w:jc w:val="center"/>
        <w:rPr>
          <w:rFonts w:ascii="Georgia" w:eastAsia="Batang" w:hAnsi="Georgia"/>
          <w:b/>
        </w:rPr>
      </w:pPr>
      <w:proofErr w:type="gramStart"/>
      <w:r w:rsidRPr="009E153A">
        <w:rPr>
          <w:rFonts w:ascii="Georgia" w:eastAsia="Batang" w:hAnsi="Georgia"/>
          <w:b/>
        </w:rPr>
        <w:t>П</w:t>
      </w:r>
      <w:proofErr w:type="gramEnd"/>
      <w:r w:rsidRPr="009E153A">
        <w:rPr>
          <w:rFonts w:ascii="Georgia" w:eastAsia="Batang" w:hAnsi="Georgia"/>
          <w:b/>
        </w:rPr>
        <w:t xml:space="preserve"> Л А Н</w:t>
      </w:r>
    </w:p>
    <w:p w:rsidR="002F6127" w:rsidRPr="009E153A" w:rsidRDefault="002F6127" w:rsidP="002F6127">
      <w:pPr>
        <w:jc w:val="center"/>
        <w:rPr>
          <w:rFonts w:ascii="Georgia" w:eastAsia="Batang" w:hAnsi="Georgia"/>
          <w:b/>
        </w:rPr>
      </w:pPr>
    </w:p>
    <w:p w:rsidR="002F6127" w:rsidRPr="00C9676A" w:rsidRDefault="002F6127" w:rsidP="002F6127">
      <w:pPr>
        <w:jc w:val="center"/>
        <w:rPr>
          <w:rFonts w:eastAsia="Batang"/>
          <w:b/>
        </w:rPr>
      </w:pPr>
      <w:r w:rsidRPr="00C9676A">
        <w:rPr>
          <w:rFonts w:eastAsia="Batang"/>
          <w:b/>
        </w:rPr>
        <w:t xml:space="preserve">работы Грозненской городской Думы на </w:t>
      </w:r>
      <w:r>
        <w:rPr>
          <w:rFonts w:eastAsia="Batang"/>
          <w:b/>
        </w:rPr>
        <w:t>2</w:t>
      </w:r>
      <w:r w:rsidRPr="00C9676A">
        <w:rPr>
          <w:rFonts w:eastAsia="Batang"/>
          <w:b/>
        </w:rPr>
        <w:t>-</w:t>
      </w:r>
      <w:r>
        <w:rPr>
          <w:rFonts w:eastAsia="Batang"/>
          <w:b/>
        </w:rPr>
        <w:t>ое полугодие  2019</w:t>
      </w:r>
      <w:r w:rsidRPr="00C9676A">
        <w:rPr>
          <w:rFonts w:eastAsia="Batang"/>
          <w:b/>
        </w:rPr>
        <w:t xml:space="preserve"> года</w:t>
      </w:r>
    </w:p>
    <w:p w:rsidR="002F6127" w:rsidRDefault="002F6127" w:rsidP="002F6127">
      <w:pPr>
        <w:jc w:val="center"/>
        <w:rPr>
          <w:rFonts w:ascii="Georgia" w:eastAsia="Batang" w:hAnsi="Georgia"/>
          <w:b/>
        </w:rPr>
      </w:pPr>
    </w:p>
    <w:p w:rsidR="002F6127" w:rsidRPr="009E153A" w:rsidRDefault="002F6127" w:rsidP="002F6127">
      <w:pPr>
        <w:jc w:val="center"/>
        <w:rPr>
          <w:rFonts w:ascii="Georgia" w:eastAsia="Batang" w:hAnsi="Georgia"/>
        </w:rPr>
      </w:pPr>
    </w:p>
    <w:p w:rsidR="002F6127" w:rsidRPr="00195AEC" w:rsidRDefault="002F6127" w:rsidP="002F6127">
      <w:pPr>
        <w:rPr>
          <w:b/>
        </w:rPr>
      </w:pPr>
      <w:r w:rsidRPr="00195AEC">
        <w:rPr>
          <w:b/>
        </w:rPr>
        <w:t xml:space="preserve">1. </w:t>
      </w:r>
      <w:r>
        <w:rPr>
          <w:b/>
        </w:rPr>
        <w:tab/>
      </w:r>
      <w:r w:rsidRPr="00195AEC">
        <w:rPr>
          <w:b/>
        </w:rPr>
        <w:t xml:space="preserve">Правотворческая </w:t>
      </w:r>
      <w:r>
        <w:rPr>
          <w:b/>
        </w:rPr>
        <w:t xml:space="preserve"> деятельность </w:t>
      </w:r>
      <w:r w:rsidRPr="00C9676A">
        <w:rPr>
          <w:rFonts w:eastAsia="Batang"/>
          <w:b/>
        </w:rPr>
        <w:t>Грозненской городской Думы</w:t>
      </w:r>
      <w:r>
        <w:rPr>
          <w:b/>
        </w:rPr>
        <w:t>.</w:t>
      </w:r>
    </w:p>
    <w:tbl>
      <w:tblPr>
        <w:tblpPr w:leftFromText="180" w:rightFromText="180" w:vertAnchor="text" w:horzAnchor="margin" w:tblpX="151" w:tblpY="98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"/>
        <w:gridCol w:w="6253"/>
        <w:gridCol w:w="1701"/>
        <w:gridCol w:w="2126"/>
        <w:gridCol w:w="1843"/>
        <w:gridCol w:w="1276"/>
        <w:gridCol w:w="1843"/>
      </w:tblGrid>
      <w:tr w:rsidR="002F6127" w:rsidRPr="00195AEC" w:rsidTr="00350A1A">
        <w:trPr>
          <w:trHeight w:val="1134"/>
        </w:trPr>
        <w:tc>
          <w:tcPr>
            <w:tcW w:w="659" w:type="dxa"/>
            <w:shd w:val="clear" w:color="auto" w:fill="auto"/>
          </w:tcPr>
          <w:p w:rsidR="002F6127" w:rsidRPr="00143378" w:rsidRDefault="002F6127" w:rsidP="005E1B26">
            <w:pPr>
              <w:ind w:left="57"/>
              <w:jc w:val="center"/>
              <w:rPr>
                <w:b/>
              </w:rPr>
            </w:pPr>
            <w:r w:rsidRPr="00143378">
              <w:rPr>
                <w:b/>
              </w:rPr>
              <w:t>№</w:t>
            </w:r>
          </w:p>
          <w:p w:rsidR="002F6127" w:rsidRPr="00143378" w:rsidRDefault="002F6127" w:rsidP="005E1B26">
            <w:pPr>
              <w:ind w:left="57"/>
              <w:jc w:val="center"/>
              <w:rPr>
                <w:b/>
              </w:rPr>
            </w:pPr>
            <w:proofErr w:type="gramStart"/>
            <w:r w:rsidRPr="00143378">
              <w:rPr>
                <w:b/>
              </w:rPr>
              <w:t>п</w:t>
            </w:r>
            <w:proofErr w:type="gramEnd"/>
            <w:r w:rsidRPr="00143378">
              <w:rPr>
                <w:b/>
              </w:rPr>
              <w:t>/п</w:t>
            </w:r>
          </w:p>
        </w:tc>
        <w:tc>
          <w:tcPr>
            <w:tcW w:w="6253" w:type="dxa"/>
            <w:shd w:val="clear" w:color="auto" w:fill="auto"/>
          </w:tcPr>
          <w:p w:rsidR="002F6127" w:rsidRDefault="002F6127" w:rsidP="005E1B26">
            <w:pPr>
              <w:jc w:val="center"/>
              <w:rPr>
                <w:b/>
              </w:rPr>
            </w:pPr>
          </w:p>
          <w:p w:rsidR="002F6127" w:rsidRPr="007F0ED7" w:rsidRDefault="002F6127" w:rsidP="005E1B26">
            <w:pPr>
              <w:jc w:val="center"/>
              <w:rPr>
                <w:b/>
              </w:rPr>
            </w:pPr>
            <w:r w:rsidRPr="007F0ED7">
              <w:rPr>
                <w:b/>
              </w:rPr>
              <w:t xml:space="preserve">Наименование </w:t>
            </w:r>
          </w:p>
          <w:p w:rsidR="002F6127" w:rsidRPr="007F0ED7" w:rsidRDefault="002F6127" w:rsidP="005E1B26">
            <w:pPr>
              <w:jc w:val="center"/>
              <w:rPr>
                <w:b/>
              </w:rPr>
            </w:pPr>
            <w:r w:rsidRPr="007F0ED7">
              <w:rPr>
                <w:b/>
              </w:rPr>
              <w:t xml:space="preserve">проектов нормативных правовых актов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6127" w:rsidRPr="00396993" w:rsidRDefault="002F6127" w:rsidP="005E1B26">
            <w:pPr>
              <w:jc w:val="center"/>
              <w:rPr>
                <w:b/>
                <w:sz w:val="24"/>
              </w:rPr>
            </w:pPr>
            <w:r w:rsidRPr="00396993">
              <w:rPr>
                <w:b/>
                <w:sz w:val="24"/>
              </w:rPr>
              <w:t>Субъект права законодательной инициативы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</w:p>
          <w:p w:rsidR="002F6127" w:rsidRPr="00EB19AA" w:rsidRDefault="002F6127" w:rsidP="005E1B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подготовку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6127" w:rsidRPr="00EB19AA" w:rsidRDefault="002F6127" w:rsidP="005E1B26">
            <w:pPr>
              <w:jc w:val="center"/>
              <w:rPr>
                <w:b/>
                <w:sz w:val="24"/>
              </w:rPr>
            </w:pPr>
            <w:proofErr w:type="gramStart"/>
            <w:r w:rsidRPr="00EB19AA">
              <w:rPr>
                <w:b/>
                <w:sz w:val="24"/>
              </w:rPr>
              <w:t>Ответственный</w:t>
            </w:r>
            <w:proofErr w:type="gramEnd"/>
          </w:p>
          <w:p w:rsidR="002F6127" w:rsidRPr="00EB19AA" w:rsidRDefault="002F6127" w:rsidP="005E1B26">
            <w:pPr>
              <w:jc w:val="center"/>
              <w:rPr>
                <w:b/>
                <w:sz w:val="24"/>
              </w:rPr>
            </w:pPr>
            <w:r w:rsidRPr="00EB19AA">
              <w:rPr>
                <w:b/>
                <w:sz w:val="24"/>
              </w:rPr>
              <w:t xml:space="preserve">за подготовку </w:t>
            </w:r>
            <w:proofErr w:type="gramStart"/>
            <w:r w:rsidRPr="00EB19AA">
              <w:rPr>
                <w:b/>
                <w:sz w:val="24"/>
              </w:rPr>
              <w:t>к</w:t>
            </w:r>
            <w:proofErr w:type="gramEnd"/>
          </w:p>
          <w:p w:rsidR="002F6127" w:rsidRPr="00EB19AA" w:rsidRDefault="002F6127" w:rsidP="005E1B26">
            <w:pPr>
              <w:jc w:val="center"/>
              <w:rPr>
                <w:b/>
                <w:sz w:val="24"/>
              </w:rPr>
            </w:pPr>
            <w:r w:rsidRPr="00EB19AA">
              <w:rPr>
                <w:b/>
                <w:sz w:val="24"/>
              </w:rPr>
              <w:t>рассмот</w:t>
            </w:r>
            <w:bookmarkStart w:id="0" w:name="_GoBack"/>
            <w:bookmarkEnd w:id="0"/>
            <w:r w:rsidRPr="00EB19AA">
              <w:rPr>
                <w:b/>
                <w:sz w:val="24"/>
              </w:rPr>
              <w:t>рению</w:t>
            </w:r>
          </w:p>
        </w:tc>
        <w:tc>
          <w:tcPr>
            <w:tcW w:w="1276" w:type="dxa"/>
            <w:shd w:val="clear" w:color="auto" w:fill="auto"/>
          </w:tcPr>
          <w:p w:rsidR="002F6127" w:rsidRPr="00EB19AA" w:rsidRDefault="002F6127" w:rsidP="005E1B26">
            <w:pPr>
              <w:jc w:val="center"/>
              <w:rPr>
                <w:b/>
                <w:sz w:val="24"/>
              </w:rPr>
            </w:pPr>
            <w:r w:rsidRPr="00EB19AA">
              <w:rPr>
                <w:b/>
                <w:sz w:val="24"/>
              </w:rPr>
              <w:t>Планируемая дата рассмотрения</w:t>
            </w:r>
          </w:p>
        </w:tc>
        <w:tc>
          <w:tcPr>
            <w:tcW w:w="1843" w:type="dxa"/>
            <w:shd w:val="clear" w:color="auto" w:fill="auto"/>
          </w:tcPr>
          <w:p w:rsidR="002F6127" w:rsidRDefault="002F6127" w:rsidP="005E1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Освещение</w:t>
            </w:r>
          </w:p>
          <w:p w:rsidR="002F6127" w:rsidRPr="007F0ED7" w:rsidRDefault="002F6127" w:rsidP="005E1B26">
            <w:pPr>
              <w:jc w:val="center"/>
              <w:rPr>
                <w:b/>
                <w:i/>
                <w:iCs/>
              </w:rPr>
            </w:pPr>
            <w:r w:rsidRPr="007F0ED7">
              <w:rPr>
                <w:b/>
                <w:i/>
                <w:iCs/>
              </w:rPr>
              <w:t xml:space="preserve"> в СМИ</w:t>
            </w:r>
          </w:p>
        </w:tc>
      </w:tr>
      <w:tr w:rsidR="002F6127" w:rsidRPr="00195AEC" w:rsidTr="00350A1A">
        <w:trPr>
          <w:trHeight w:val="1320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2F6127" w:rsidRPr="007F0ED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127" w:rsidRPr="00AE4A4F" w:rsidRDefault="002F6127" w:rsidP="005E1B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0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Мэра города Грозного </w:t>
            </w:r>
            <w:r w:rsidRPr="001200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1200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деятельности Мэрии города Грозного за 1-ое полугодие 2019</w:t>
            </w:r>
            <w:r w:rsidRPr="00AE4A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2F6127" w:rsidRPr="0012009E" w:rsidRDefault="002F6127" w:rsidP="005E1B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Руководство Мэрии города Грозного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А.В.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Анасов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127" w:rsidRPr="00D20B5E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F516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5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7F0ED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Pr="000E1BCA" w:rsidRDefault="002F6127" w:rsidP="005E1B26">
            <w:r w:rsidRPr="000E1BCA">
              <w:t xml:space="preserve">Отчет  начальника Управления МВД России по городу </w:t>
            </w:r>
            <w:r>
              <w:t xml:space="preserve">Грозный о состоянии оперативной </w:t>
            </w:r>
            <w:r w:rsidRPr="000E1BCA">
              <w:t>обстано</w:t>
            </w:r>
            <w:r>
              <w:t>вки и результатах работы за 1-ое полугодие 2019</w:t>
            </w:r>
            <w:r w:rsidRPr="000E1BCA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 w:rsidRPr="000E1BCA">
              <w:t>Начальник УМВД России по городу</w:t>
            </w:r>
          </w:p>
          <w:p w:rsidR="002F6127" w:rsidRPr="000E1BCA" w:rsidRDefault="002F6127" w:rsidP="005E1B26">
            <w:pPr>
              <w:jc w:val="center"/>
            </w:pPr>
            <w:r w:rsidRPr="000E1BCA">
              <w:t xml:space="preserve">Грозный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0E1BCA" w:rsidRDefault="002F6127" w:rsidP="005E1B26">
            <w:pPr>
              <w:jc w:val="center"/>
            </w:pPr>
            <w:r w:rsidRPr="000E1BCA">
              <w:t>Начальник УМВД России по городу Грозный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А.В. </w:t>
            </w:r>
          </w:p>
          <w:p w:rsidR="002F6127" w:rsidRPr="000E1BCA" w:rsidRDefault="002F6127" w:rsidP="005E1B26">
            <w:pPr>
              <w:jc w:val="center"/>
            </w:pPr>
            <w:proofErr w:type="spellStart"/>
            <w:r>
              <w:t>Анасов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0E1BCA" w:rsidRDefault="002F6127" w:rsidP="005E1B26">
            <w:pPr>
              <w:jc w:val="center"/>
            </w:pPr>
            <w:r>
              <w:t>3</w:t>
            </w:r>
            <w:r w:rsidRPr="000E1BCA"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0E1BCA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55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7F0ED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Pr="00C206C0" w:rsidRDefault="002F6127" w:rsidP="005E1B26">
            <w:r w:rsidRPr="00C206C0">
              <w:t>Об утверждении Порядка предоставления жилых помещений по договорам социального найма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0E1BCA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0E1BCA" w:rsidRDefault="002F6127" w:rsidP="005E1B26">
            <w:pPr>
              <w:jc w:val="center"/>
            </w:pPr>
            <w:r>
              <w:t>Департамент жилищной политики  Мэрии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Б.Ш.</w:t>
            </w:r>
          </w:p>
          <w:p w:rsidR="002F6127" w:rsidRDefault="002F6127" w:rsidP="005E1B26">
            <w:pPr>
              <w:jc w:val="center"/>
            </w:pPr>
            <w:proofErr w:type="spellStart"/>
            <w:r>
              <w:t>Мовлаев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3</w:t>
            </w:r>
            <w:r w:rsidRPr="000E1BCA"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0E1BCA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371"/>
        </w:trPr>
        <w:tc>
          <w:tcPr>
            <w:tcW w:w="659" w:type="dxa"/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 xml:space="preserve">Заслушивание отчета о проделанной работе Комитетом по законности и местному самоуправлению </w:t>
            </w:r>
            <w:r>
              <w:t>Грозненской городской Думы        за 1-ое 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А.В.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Анасов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А.В.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Анасов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А.В.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Анасов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371"/>
        </w:trPr>
        <w:tc>
          <w:tcPr>
            <w:tcW w:w="659" w:type="dxa"/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 xml:space="preserve">Заслушивание отчета о проделанной работе Комитетом по </w:t>
            </w:r>
            <w:r>
              <w:t xml:space="preserve">экономике, </w:t>
            </w:r>
            <w:r w:rsidRPr="005519B0">
              <w:t>б</w:t>
            </w:r>
            <w:r>
              <w:t xml:space="preserve">юджету и налоговой </w:t>
            </w:r>
            <w:r w:rsidRPr="005519B0">
              <w:t xml:space="preserve">политике </w:t>
            </w:r>
            <w:r>
              <w:t>Грозненской городской Думы за 1-ое  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О.Б.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Талгериев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3 квартал </w:t>
            </w:r>
          </w:p>
        </w:tc>
        <w:tc>
          <w:tcPr>
            <w:tcW w:w="1843" w:type="dxa"/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397"/>
        </w:trPr>
        <w:tc>
          <w:tcPr>
            <w:tcW w:w="659" w:type="dxa"/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>Заслушивание отчета о проделанной работе Комитетом по строительству</w:t>
            </w:r>
            <w:r>
              <w:t>, жилищно-коммунальному хозяйству</w:t>
            </w:r>
            <w:r w:rsidRPr="005519B0">
              <w:t xml:space="preserve"> и </w:t>
            </w:r>
            <w:r>
              <w:t>экологии</w:t>
            </w:r>
            <w:r w:rsidRPr="005519B0">
              <w:t xml:space="preserve"> </w:t>
            </w:r>
            <w:r>
              <w:t xml:space="preserve"> Грозненской городской Думы </w:t>
            </w:r>
            <w:r w:rsidRPr="005519B0">
              <w:t xml:space="preserve"> </w:t>
            </w:r>
            <w:r>
              <w:t>за 1-ое 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proofErr w:type="gramStart"/>
            <w:r w:rsidRPr="00195AEC">
              <w:t>С-М</w:t>
            </w:r>
            <w:proofErr w:type="gramEnd"/>
            <w:r w:rsidRPr="00195AEC">
              <w:t xml:space="preserve">.Д. </w:t>
            </w:r>
            <w:proofErr w:type="spellStart"/>
            <w:r w:rsidRPr="00195AEC">
              <w:t>Иноркаев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proofErr w:type="gramStart"/>
            <w:r w:rsidRPr="00195AEC">
              <w:t>С-М</w:t>
            </w:r>
            <w:proofErr w:type="gramEnd"/>
            <w:r w:rsidRPr="00195AEC">
              <w:t xml:space="preserve">.Д. </w:t>
            </w:r>
            <w:proofErr w:type="spellStart"/>
            <w:r w:rsidRPr="00195AEC">
              <w:t>Иноркаев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proofErr w:type="gramStart"/>
            <w:r w:rsidRPr="00195AEC">
              <w:t>С-М</w:t>
            </w:r>
            <w:proofErr w:type="gramEnd"/>
            <w:r w:rsidRPr="00195AEC">
              <w:t xml:space="preserve">.Д. </w:t>
            </w:r>
            <w:proofErr w:type="spellStart"/>
            <w:r w:rsidRPr="00195AEC">
              <w:t>Иноркаев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F516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371"/>
        </w:trPr>
        <w:tc>
          <w:tcPr>
            <w:tcW w:w="659" w:type="dxa"/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 xml:space="preserve">Заслушивание отчета о проделанной работе Комитетом по  социальной политике </w:t>
            </w:r>
            <w:r>
              <w:t xml:space="preserve"> Грозненской городской Думы  за 1-ое 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Б.Ш.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Мовлаев</w:t>
            </w:r>
            <w:proofErr w:type="spellEnd"/>
            <w:r w:rsidRPr="00195AEC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Б.Ш.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Мовлаев</w:t>
            </w:r>
            <w:proofErr w:type="spellEnd"/>
          </w:p>
          <w:p w:rsidR="002F6127" w:rsidRPr="00195AEC" w:rsidRDefault="002F6127" w:rsidP="005E1B2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Б.Ш.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Мовлаев</w:t>
            </w:r>
            <w:proofErr w:type="spellEnd"/>
            <w:r w:rsidRPr="00195AE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3</w:t>
            </w:r>
            <w:r w:rsidRPr="002457DF"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371"/>
        </w:trPr>
        <w:tc>
          <w:tcPr>
            <w:tcW w:w="659" w:type="dxa"/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>Заслушивание отчета о проделанной работе Комитетом по   взаимодействию с обществ</w:t>
            </w:r>
            <w:r>
              <w:t xml:space="preserve">енными организациями и межмуниципального сотрудничества Грозненской городской Думы           за 1-ое </w:t>
            </w:r>
            <w:r>
              <w:lastRenderedPageBreak/>
              <w:t>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proofErr w:type="gramStart"/>
            <w:r>
              <w:lastRenderedPageBreak/>
              <w:t>М-А</w:t>
            </w:r>
            <w:proofErr w:type="gramEnd"/>
            <w:r>
              <w:t>.В.</w:t>
            </w:r>
          </w:p>
          <w:p w:rsidR="002F6127" w:rsidRDefault="002F6127" w:rsidP="005E1B26">
            <w:pPr>
              <w:jc w:val="center"/>
            </w:pPr>
            <w:r>
              <w:t>Тураев</w:t>
            </w:r>
            <w:r w:rsidRPr="00064952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proofErr w:type="gramStart"/>
            <w:r>
              <w:t>М-А</w:t>
            </w:r>
            <w:proofErr w:type="gramEnd"/>
            <w:r>
              <w:t>.В.</w:t>
            </w:r>
          </w:p>
          <w:p w:rsidR="002F6127" w:rsidRDefault="002F6127" w:rsidP="005E1B26">
            <w:pPr>
              <w:jc w:val="center"/>
            </w:pPr>
            <w:r>
              <w:t>Тураев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proofErr w:type="gramStart"/>
            <w:r>
              <w:t>М-А</w:t>
            </w:r>
            <w:proofErr w:type="gramEnd"/>
            <w:r>
              <w:t>.В.</w:t>
            </w:r>
          </w:p>
          <w:p w:rsidR="002F6127" w:rsidRDefault="002F6127" w:rsidP="005E1B26">
            <w:pPr>
              <w:jc w:val="center"/>
            </w:pPr>
            <w:r>
              <w:t>Тураев</w:t>
            </w:r>
          </w:p>
        </w:tc>
        <w:tc>
          <w:tcPr>
            <w:tcW w:w="1276" w:type="dxa"/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3</w:t>
            </w:r>
            <w:r w:rsidRPr="002457DF"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380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 xml:space="preserve">Заслушивание отчета о проделанной работе Комитетом </w:t>
            </w:r>
            <w:r w:rsidRPr="005519B0">
              <w:rPr>
                <w:sz w:val="20"/>
                <w:szCs w:val="20"/>
              </w:rPr>
              <w:t xml:space="preserve"> </w:t>
            </w:r>
            <w:r w:rsidRPr="005519B0">
              <w:t xml:space="preserve">по имущественным и земельным отношениям </w:t>
            </w:r>
            <w:r>
              <w:t xml:space="preserve"> Грозненской городской Думы              за 1-ое 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Р.Р.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Чамаев</w:t>
            </w:r>
            <w:proofErr w:type="spellEnd"/>
            <w:r w:rsidRPr="00195AEC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Р.Р. </w:t>
            </w:r>
          </w:p>
          <w:p w:rsidR="002F6127" w:rsidRDefault="002F6127" w:rsidP="005E1B26">
            <w:pPr>
              <w:jc w:val="center"/>
            </w:pPr>
            <w:proofErr w:type="spellStart"/>
            <w:r>
              <w:t>Чамаев</w:t>
            </w:r>
            <w:proofErr w:type="spellEnd"/>
          </w:p>
          <w:p w:rsidR="002F6127" w:rsidRPr="00195AEC" w:rsidRDefault="002F6127" w:rsidP="005E1B2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 xml:space="preserve">Р.Р. </w:t>
            </w:r>
          </w:p>
          <w:p w:rsidR="002F6127" w:rsidRPr="00195AEC" w:rsidRDefault="002F6127" w:rsidP="005E1B26">
            <w:pPr>
              <w:jc w:val="center"/>
            </w:pPr>
            <w:proofErr w:type="spellStart"/>
            <w:r>
              <w:t>Чамаев</w:t>
            </w:r>
            <w:proofErr w:type="spellEnd"/>
            <w:r w:rsidRPr="00195AEC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D20B5E" w:rsidRDefault="002F6127" w:rsidP="005E1B26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27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r w:rsidRPr="005519B0">
              <w:t xml:space="preserve">Об утверждении отчета </w:t>
            </w:r>
            <w:r>
              <w:t>об исполнении</w:t>
            </w:r>
            <w:r w:rsidRPr="005519B0">
              <w:t xml:space="preserve"> бюджета муниципального обр</w:t>
            </w:r>
            <w:r>
              <w:t xml:space="preserve">азования                            «городской округ </w:t>
            </w:r>
            <w:r w:rsidRPr="00892486">
              <w:t>«город Грозный»</w:t>
            </w:r>
          </w:p>
          <w:p w:rsidR="002F6127" w:rsidRPr="005519B0" w:rsidRDefault="002F6127" w:rsidP="005E1B26">
            <w:r>
              <w:t>за 1-ое полугодие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Департамент финансов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D24ED6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9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Pr="005519B0" w:rsidRDefault="002F6127" w:rsidP="005E1B26">
            <w:r>
              <w:t>Об утверждении отчета об исполнении Плана социально-экономического развития города Грозного за первое полугодие 2019 года.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pPr>
              <w:jc w:val="center"/>
            </w:pPr>
            <w:r>
              <w:t>Мэрия города</w:t>
            </w:r>
          </w:p>
          <w:p w:rsidR="002F6127" w:rsidRDefault="002F6127" w:rsidP="005E1B26">
            <w:pPr>
              <w:jc w:val="center"/>
            </w:pPr>
            <w:r>
              <w:t>Грозного</w:t>
            </w:r>
          </w:p>
          <w:p w:rsidR="002F6127" w:rsidRPr="00195AEC" w:rsidRDefault="002F6127" w:rsidP="005E1B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Отдел экономики и бюджетного планирования Мэрии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46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r>
              <w:t>О внесении изменений в Решение Грозненской городской Думы от 27 июня 2016 года №35 «Об утверждении схемы размещения нестационарных торговых объектов на территории города Грозного».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pPr>
              <w:jc w:val="center"/>
            </w:pPr>
            <w:r>
              <w:t>Мэрия города</w:t>
            </w:r>
          </w:p>
          <w:p w:rsidR="002F6127" w:rsidRDefault="002F6127" w:rsidP="005E1B26">
            <w:pPr>
              <w:jc w:val="center"/>
            </w:pPr>
            <w:r>
              <w:t>Грозного</w:t>
            </w:r>
          </w:p>
          <w:p w:rsidR="002F6127" w:rsidRDefault="002F6127" w:rsidP="005E1B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Департамент торговли и услуг  Мэрии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proofErr w:type="gramStart"/>
            <w:r w:rsidRPr="00195AEC">
              <w:t>С-М</w:t>
            </w:r>
            <w:proofErr w:type="gramEnd"/>
            <w:r w:rsidRPr="00195AEC">
              <w:t xml:space="preserve">.Д. </w:t>
            </w:r>
            <w:proofErr w:type="spellStart"/>
            <w:r w:rsidRPr="00195AEC">
              <w:t>Иноркаев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15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Pr="005519B0" w:rsidRDefault="002F6127" w:rsidP="005E1B26">
            <w:r w:rsidRPr="005519B0">
              <w:t xml:space="preserve">Об утверждении отчета </w:t>
            </w:r>
            <w:r>
              <w:t>об исполнении</w:t>
            </w:r>
            <w:r w:rsidRPr="005519B0">
              <w:t xml:space="preserve"> бюджета муниципального обр</w:t>
            </w:r>
            <w:r>
              <w:t xml:space="preserve">азования </w:t>
            </w:r>
            <w:r w:rsidRPr="00892486">
              <w:t>«город Грозный»</w:t>
            </w:r>
            <w:r>
              <w:rPr>
                <w:b/>
              </w:rPr>
              <w:t xml:space="preserve">      </w:t>
            </w:r>
            <w:r>
              <w:t>за 9 месяцев 2019</w:t>
            </w:r>
            <w:r w:rsidRPr="005519B0">
              <w:t xml:space="preserve"> год</w:t>
            </w:r>
            <w: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Департамент финансов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D24ED6" w:rsidRDefault="002F6127" w:rsidP="005E1B2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220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proofErr w:type="gramStart"/>
            <w:r>
              <w:t>О внесении изменения в Решение Грозненской городской Думы «Об утверждении Положения «О едином налоге на вмененный доход для отдельных видов деятельности на территории города Грозного» на 2020 год.</w:t>
            </w:r>
            <w:proofErr w:type="gramEnd"/>
          </w:p>
          <w:p w:rsidR="002F6127" w:rsidRPr="005519B0" w:rsidRDefault="002F6127" w:rsidP="005E1B2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Отдел экономики и бюджетного планирования Мэрии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D24ED6" w:rsidRDefault="002F6127" w:rsidP="005E1B2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72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127" w:rsidRPr="005519B0" w:rsidRDefault="002F6127" w:rsidP="005E1B26">
            <w:r>
              <w:t xml:space="preserve">О бюджете муниципального образования «городской округ «город Грозный» на 2020 год и плановый период 2021-2022 годов.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Отдел экономики и бюджетного планирования Мэрии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F6127" w:rsidRPr="00D24ED6" w:rsidRDefault="002F6127" w:rsidP="005E1B2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800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r>
              <w:t>Об утверждении П</w:t>
            </w:r>
            <w:r w:rsidRPr="0049303B">
              <w:t>лана соци</w:t>
            </w:r>
            <w:r>
              <w:t>ально-экономического развития города Грозного на 2020</w:t>
            </w:r>
            <w:r w:rsidRPr="0049303B">
              <w:t xml:space="preserve"> год</w:t>
            </w:r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pPr>
              <w:jc w:val="center"/>
            </w:pPr>
            <w:r>
              <w:t>Мэрия города</w:t>
            </w:r>
          </w:p>
          <w:p w:rsidR="002F6127" w:rsidRDefault="002F6127" w:rsidP="005E1B26">
            <w:pPr>
              <w:jc w:val="center"/>
            </w:pPr>
            <w:r>
              <w:t>Грозного</w:t>
            </w:r>
          </w:p>
          <w:p w:rsidR="002F6127" w:rsidRPr="00195AEC" w:rsidRDefault="002F6127" w:rsidP="005E1B2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Отдел экономики и бюджетного планирования Мэрии города Грозного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3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r>
              <w:t>Рассмотрение проектов решений, поступающих в Грозненскую городскую Думу.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27" w:rsidRPr="002E3F67" w:rsidRDefault="002F6127" w:rsidP="005E1B26">
            <w:pPr>
              <w:jc w:val="center"/>
              <w:rPr>
                <w:sz w:val="27"/>
                <w:szCs w:val="27"/>
              </w:rPr>
            </w:pPr>
            <w:r w:rsidRPr="002E3F67">
              <w:rPr>
                <w:sz w:val="27"/>
                <w:szCs w:val="27"/>
              </w:rPr>
              <w:t>Грозненская городская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Аппарат ГГД</w:t>
            </w:r>
          </w:p>
          <w:p w:rsidR="002F6127" w:rsidRDefault="002F6127" w:rsidP="005E1B26">
            <w:pPr>
              <w:jc w:val="center"/>
            </w:pPr>
          </w:p>
          <w:p w:rsidR="002F6127" w:rsidRPr="002E3F67" w:rsidRDefault="002F6127" w:rsidP="005E1B26">
            <w:pPr>
              <w:jc w:val="center"/>
            </w:pPr>
            <w:r>
              <w:t>Комитеты ГГД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Комитеты ГГД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3 и 4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2201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r>
              <w:t>Рассмотрение и утверждение Программы приватизации муниципального имущества</w:t>
            </w:r>
          </w:p>
          <w:p w:rsidR="002F6127" w:rsidRDefault="002F6127" w:rsidP="005E1B26">
            <w:r>
              <w:t xml:space="preserve">города Грозного на 2020 </w:t>
            </w:r>
            <w:r w:rsidRPr="0049303B">
              <w:t>год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pPr>
              <w:jc w:val="center"/>
            </w:pPr>
            <w:r>
              <w:t>Мэрия города</w:t>
            </w:r>
          </w:p>
          <w:p w:rsidR="002F6127" w:rsidRDefault="002F6127" w:rsidP="005E1B26">
            <w:pPr>
              <w:jc w:val="center"/>
            </w:pPr>
            <w:r>
              <w:t>Грозного</w:t>
            </w:r>
          </w:p>
          <w:p w:rsidR="002F6127" w:rsidRPr="00195AEC" w:rsidRDefault="002F6127" w:rsidP="005E1B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Отдел экономики и бюджетного планирования Мэрии города Грозного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F6127" w:rsidRPr="00195AEC" w:rsidRDefault="002F6127" w:rsidP="005E1B2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  <w:tr w:rsidR="002F6127" w:rsidRPr="00195AEC" w:rsidTr="00350A1A">
        <w:trPr>
          <w:trHeight w:val="1296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numPr>
                <w:ilvl w:val="0"/>
                <w:numId w:val="7"/>
              </w:numPr>
              <w:ind w:hanging="578"/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127" w:rsidRDefault="002F6127" w:rsidP="005E1B26">
            <w:r>
              <w:t>Рассмотрение и утверждение прогноза социально-экономического развития города Грозного                на 2019 год.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Мэрия города Грозного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  <w:r>
              <w:t>Отдел экономики и бюджетного планирования Мэрии города Грозного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</w:p>
          <w:p w:rsidR="002F6127" w:rsidRDefault="002F6127" w:rsidP="005E1B26">
            <w:pPr>
              <w:jc w:val="center"/>
            </w:pPr>
            <w:r>
              <w:t xml:space="preserve">О.Б. </w:t>
            </w:r>
            <w:proofErr w:type="spellStart"/>
            <w:r>
              <w:t>Талгериев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127" w:rsidRDefault="002F6127" w:rsidP="005E1B26">
            <w:pPr>
              <w:jc w:val="center"/>
            </w:pPr>
          </w:p>
          <w:p w:rsidR="002F6127" w:rsidRPr="00195AEC" w:rsidRDefault="002F6127" w:rsidP="005E1B2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Газета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«Столица +»,</w:t>
            </w:r>
          </w:p>
          <w:p w:rsidR="002F6127" w:rsidRPr="00356833" w:rsidRDefault="002F6127" w:rsidP="005E1B26">
            <w:pPr>
              <w:rPr>
                <w:i/>
                <w:iCs/>
                <w:sz w:val="20"/>
                <w:szCs w:val="20"/>
              </w:rPr>
            </w:pPr>
            <w:r w:rsidRPr="00356833">
              <w:rPr>
                <w:i/>
                <w:iCs/>
                <w:sz w:val="20"/>
                <w:szCs w:val="20"/>
              </w:rPr>
              <w:t>Интернет сайт</w:t>
            </w:r>
          </w:p>
          <w:p w:rsidR="002F6127" w:rsidRPr="00F51633" w:rsidRDefault="002F6127" w:rsidP="005E1B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Грозненской городской Думы</w:t>
            </w:r>
          </w:p>
        </w:tc>
      </w:tr>
    </w:tbl>
    <w:p w:rsidR="002F6127" w:rsidRDefault="002F6127" w:rsidP="002F6127">
      <w:pPr>
        <w:rPr>
          <w:b/>
        </w:rPr>
      </w:pPr>
    </w:p>
    <w:p w:rsidR="002F6127" w:rsidRDefault="002F6127" w:rsidP="002F6127">
      <w:pPr>
        <w:rPr>
          <w:b/>
        </w:rPr>
      </w:pPr>
    </w:p>
    <w:p w:rsidR="002F6127" w:rsidRDefault="002F6127" w:rsidP="002F6127">
      <w:pPr>
        <w:rPr>
          <w:b/>
        </w:rPr>
      </w:pPr>
      <w:r w:rsidRPr="00634684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</w:r>
      <w:proofErr w:type="gramStart"/>
      <w:r>
        <w:rPr>
          <w:b/>
        </w:rPr>
        <w:t>Участие депутатов Грозненской городской Думы в</w:t>
      </w:r>
      <w:r w:rsidRPr="006F435B">
        <w:rPr>
          <w:b/>
        </w:rPr>
        <w:t xml:space="preserve"> </w:t>
      </w:r>
      <w:r w:rsidRPr="00195AEC">
        <w:rPr>
          <w:b/>
        </w:rPr>
        <w:t>хозяйственно-общественной жизни населения города Г</w:t>
      </w:r>
      <w:r>
        <w:rPr>
          <w:b/>
        </w:rPr>
        <w:t>р</w:t>
      </w:r>
      <w:r w:rsidRPr="00195AEC">
        <w:rPr>
          <w:b/>
        </w:rPr>
        <w:t>озного</w:t>
      </w:r>
      <w:r>
        <w:rPr>
          <w:b/>
        </w:rPr>
        <w:t>, а также в общественно-политических, социально-экономических, научно-технических</w:t>
      </w:r>
      <w:r w:rsidRPr="00195AEC">
        <w:rPr>
          <w:b/>
        </w:rPr>
        <w:t xml:space="preserve"> и</w:t>
      </w:r>
      <w:r>
        <w:rPr>
          <w:b/>
        </w:rPr>
        <w:t xml:space="preserve"> в иных мероприятиях, проводимых  как на территории республики, так и за ее пределами.</w:t>
      </w:r>
      <w:r w:rsidRPr="00195AEC">
        <w:rPr>
          <w:b/>
        </w:rPr>
        <w:t xml:space="preserve"> </w:t>
      </w:r>
      <w:proofErr w:type="gramEnd"/>
    </w:p>
    <w:p w:rsidR="002F6127" w:rsidRDefault="002F6127" w:rsidP="002F6127">
      <w:pPr>
        <w:rPr>
          <w:b/>
        </w:rPr>
      </w:pPr>
    </w:p>
    <w:p w:rsidR="002F6127" w:rsidRPr="00F51633" w:rsidRDefault="002F6127" w:rsidP="002F6127">
      <w:pPr>
        <w:rPr>
          <w:b/>
        </w:rPr>
      </w:pP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92"/>
        <w:gridCol w:w="2700"/>
        <w:gridCol w:w="2241"/>
        <w:gridCol w:w="2133"/>
      </w:tblGrid>
      <w:tr w:rsidR="002F6127" w:rsidRPr="00195AEC" w:rsidTr="005E1B26">
        <w:tc>
          <w:tcPr>
            <w:tcW w:w="1008" w:type="dxa"/>
          </w:tcPr>
          <w:p w:rsidR="002F6127" w:rsidRPr="00195AEC" w:rsidRDefault="002F6127" w:rsidP="001A157D">
            <w:pPr>
              <w:jc w:val="center"/>
              <w:rPr>
                <w:b/>
              </w:rPr>
            </w:pPr>
            <w:r w:rsidRPr="00195AEC">
              <w:rPr>
                <w:b/>
              </w:rPr>
              <w:t>№</w:t>
            </w:r>
          </w:p>
        </w:tc>
        <w:tc>
          <w:tcPr>
            <w:tcW w:w="7092" w:type="dxa"/>
          </w:tcPr>
          <w:p w:rsidR="002F6127" w:rsidRPr="00195AEC" w:rsidRDefault="002F6127" w:rsidP="001A157D">
            <w:pPr>
              <w:jc w:val="center"/>
              <w:rPr>
                <w:b/>
              </w:rPr>
            </w:pPr>
            <w:r w:rsidRPr="00195AEC">
              <w:rPr>
                <w:b/>
              </w:rPr>
              <w:t>Наименование мероприятий</w:t>
            </w:r>
          </w:p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мероприятия </w:t>
            </w:r>
          </w:p>
        </w:tc>
        <w:tc>
          <w:tcPr>
            <w:tcW w:w="2241" w:type="dxa"/>
          </w:tcPr>
          <w:p w:rsidR="002F6127" w:rsidRPr="00195AEC" w:rsidRDefault="002F6127" w:rsidP="001A15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Планируемая дата проведения </w:t>
            </w:r>
          </w:p>
        </w:tc>
        <w:tc>
          <w:tcPr>
            <w:tcW w:w="2133" w:type="dxa"/>
          </w:tcPr>
          <w:p w:rsidR="002F6127" w:rsidRPr="00195AEC" w:rsidRDefault="002F6127" w:rsidP="001A157D">
            <w:pPr>
              <w:jc w:val="center"/>
              <w:rPr>
                <w:b/>
              </w:rPr>
            </w:pPr>
            <w:r w:rsidRPr="00195AEC">
              <w:rPr>
                <w:b/>
              </w:rPr>
              <w:t>Как планируется осветить в СМИ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>
              <w:t>Участие в разработке</w:t>
            </w:r>
            <w:r w:rsidRPr="00195AEC">
              <w:t xml:space="preserve"> городских пр</w:t>
            </w:r>
            <w:r>
              <w:t xml:space="preserve">ограмм, содействующих развитию </w:t>
            </w:r>
            <w:r w:rsidRPr="00195AEC">
              <w:t>дошкольных, школьных учреждений и мест проведения досуга молодежи</w:t>
            </w:r>
            <w:r>
              <w:t>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Pr="00842052" w:rsidRDefault="002F6127" w:rsidP="001A157D">
            <w:pPr>
              <w:jc w:val="center"/>
            </w:pPr>
            <w:r>
              <w:lastRenderedPageBreak/>
              <w:t xml:space="preserve">А.Х. </w:t>
            </w:r>
            <w:proofErr w:type="spellStart"/>
            <w:r>
              <w:t>Дацаев</w:t>
            </w:r>
            <w:proofErr w:type="spellEnd"/>
          </w:p>
          <w:p w:rsidR="002F6127" w:rsidRPr="00195AEC" w:rsidRDefault="002F6127" w:rsidP="001A157D"/>
        </w:tc>
        <w:tc>
          <w:tcPr>
            <w:tcW w:w="2241" w:type="dxa"/>
          </w:tcPr>
          <w:p w:rsidR="002F6127" w:rsidRPr="00195AEC" w:rsidRDefault="002F6127" w:rsidP="001A157D">
            <w:pPr>
              <w:jc w:val="center"/>
            </w:pPr>
            <w:r>
              <w:t>В течение</w:t>
            </w:r>
            <w:r w:rsidRPr="00195AEC">
              <w:t xml:space="preserve"> всего полугодия</w:t>
            </w: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 w:rsidRPr="00195AEC">
              <w:t>Контроль над строительством дошкольных, школьных учреждений и мест проведения досуга молодежи в городе Грозном</w:t>
            </w:r>
            <w:r>
              <w:t>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Pr="004009C4" w:rsidRDefault="002F6127" w:rsidP="001A157D">
            <w:pPr>
              <w:jc w:val="center"/>
            </w:pPr>
            <w:proofErr w:type="gramStart"/>
            <w:r w:rsidRPr="004009C4">
              <w:t>С-М</w:t>
            </w:r>
            <w:proofErr w:type="gramEnd"/>
            <w:r w:rsidRPr="004009C4">
              <w:t xml:space="preserve">.Д. </w:t>
            </w:r>
            <w:proofErr w:type="spellStart"/>
            <w:r w:rsidRPr="004009C4">
              <w:t>Иноркаев</w:t>
            </w:r>
            <w:proofErr w:type="spellEnd"/>
          </w:p>
          <w:p w:rsidR="002F6127" w:rsidRPr="00195AEC" w:rsidRDefault="002F6127" w:rsidP="001A157D">
            <w:pPr>
              <w:jc w:val="center"/>
            </w:pPr>
          </w:p>
          <w:p w:rsidR="002F6127" w:rsidRPr="00195AEC" w:rsidRDefault="002F6127" w:rsidP="001A157D"/>
        </w:tc>
        <w:tc>
          <w:tcPr>
            <w:tcW w:w="2241" w:type="dxa"/>
          </w:tcPr>
          <w:p w:rsidR="002F6127" w:rsidRPr="00195AEC" w:rsidRDefault="002F6127" w:rsidP="001A157D">
            <w:pPr>
              <w:jc w:val="center"/>
            </w:pPr>
            <w:r>
              <w:t>В течение</w:t>
            </w:r>
            <w:r w:rsidRPr="00195AEC">
              <w:t xml:space="preserve"> всего полугодия</w:t>
            </w: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</w:pPr>
          </w:p>
        </w:tc>
        <w:tc>
          <w:tcPr>
            <w:tcW w:w="7092" w:type="dxa"/>
            <w:vAlign w:val="center"/>
          </w:tcPr>
          <w:p w:rsidR="002F6127" w:rsidRPr="00195AEC" w:rsidRDefault="002F6127" w:rsidP="001A157D">
            <w:r>
              <w:t>Участие в разработке</w:t>
            </w:r>
            <w:r w:rsidRPr="00195AEC">
              <w:t xml:space="preserve"> и </w:t>
            </w:r>
            <w:r>
              <w:t>реализации</w:t>
            </w:r>
            <w:r w:rsidRPr="00195AEC">
              <w:t xml:space="preserve"> программ по пропаганде </w:t>
            </w:r>
            <w:r>
              <w:t>и воспитанию</w:t>
            </w:r>
            <w:r w:rsidRPr="00195AEC">
              <w:t xml:space="preserve"> детей в соответствии </w:t>
            </w:r>
            <w:r>
              <w:t xml:space="preserve">с </w:t>
            </w:r>
            <w:r w:rsidRPr="00195AEC">
              <w:t>национальными традициями чеченского народа</w:t>
            </w:r>
            <w:r>
              <w:t>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</w:pPr>
            <w:proofErr w:type="gramStart"/>
            <w:r>
              <w:t>М-А</w:t>
            </w:r>
            <w:proofErr w:type="gramEnd"/>
            <w:r>
              <w:t>.В. Тураев</w:t>
            </w:r>
          </w:p>
        </w:tc>
        <w:tc>
          <w:tcPr>
            <w:tcW w:w="2241" w:type="dxa"/>
          </w:tcPr>
          <w:p w:rsidR="002F6127" w:rsidRPr="00195AEC" w:rsidRDefault="002F6127" w:rsidP="001A157D">
            <w:pPr>
              <w:jc w:val="center"/>
            </w:pPr>
            <w:r>
              <w:t>В течение</w:t>
            </w:r>
            <w:r w:rsidRPr="00195AEC">
              <w:t xml:space="preserve"> всего полугодия</w:t>
            </w: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>
              <w:t>Участие в общественно-политических и иных мероприятиях, проводимых органами местного самоуправления и органами государственной власти Чеченской Республики.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</w:pPr>
            <w:r>
              <w:t xml:space="preserve">А.В. </w:t>
            </w:r>
            <w:proofErr w:type="spellStart"/>
            <w:r>
              <w:t>Анасов</w:t>
            </w:r>
            <w:proofErr w:type="spellEnd"/>
            <w:r>
              <w:t xml:space="preserve"> </w:t>
            </w:r>
          </w:p>
        </w:tc>
        <w:tc>
          <w:tcPr>
            <w:tcW w:w="2241" w:type="dxa"/>
          </w:tcPr>
          <w:p w:rsidR="002F6127" w:rsidRPr="00195AEC" w:rsidRDefault="002F6127" w:rsidP="001A157D">
            <w:pPr>
              <w:jc w:val="center"/>
            </w:pPr>
            <w:r>
              <w:t>В течение</w:t>
            </w:r>
            <w:r w:rsidRPr="00195AEC">
              <w:t xml:space="preserve"> всего полугодия</w:t>
            </w: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rPr>
          <w:trHeight w:val="1104"/>
        </w:trPr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>
              <w:t>Прием граждан (избирателей), рассмотрение их заявлений и обращений.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</w:pPr>
            <w:r>
              <w:t>Депутаты ГГД</w:t>
            </w:r>
          </w:p>
        </w:tc>
        <w:tc>
          <w:tcPr>
            <w:tcW w:w="2241" w:type="dxa"/>
          </w:tcPr>
          <w:p w:rsidR="002F6127" w:rsidRDefault="002F6127" w:rsidP="001A157D">
            <w:pPr>
              <w:jc w:val="center"/>
            </w:pPr>
            <w:r>
              <w:t>Постоянно</w:t>
            </w:r>
          </w:p>
          <w:p w:rsidR="002F6127" w:rsidRPr="00195AEC" w:rsidRDefault="002F6127" w:rsidP="001A157D">
            <w:pPr>
              <w:jc w:val="center"/>
            </w:pP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rPr>
          <w:trHeight w:val="936"/>
        </w:trPr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</w:pPr>
          </w:p>
        </w:tc>
        <w:tc>
          <w:tcPr>
            <w:tcW w:w="7092" w:type="dxa"/>
            <w:vAlign w:val="center"/>
          </w:tcPr>
          <w:p w:rsidR="002F6127" w:rsidRPr="00195AEC" w:rsidRDefault="002F6127" w:rsidP="001A157D">
            <w:r>
              <w:t xml:space="preserve">Встречи </w:t>
            </w:r>
            <w:proofErr w:type="gramStart"/>
            <w:r>
              <w:t>с избирателями в округах для ознакомления с социально-экономической ситуацией</w:t>
            </w:r>
            <w:proofErr w:type="gramEnd"/>
            <w:r>
              <w:t xml:space="preserve"> на местах,  выявление проблемных вопросов и поиск их решений.</w:t>
            </w:r>
          </w:p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</w:pPr>
            <w:proofErr w:type="gramStart"/>
            <w:r>
              <w:t>М-А</w:t>
            </w:r>
            <w:proofErr w:type="gramEnd"/>
            <w:r>
              <w:t>.В. Тураев</w:t>
            </w:r>
          </w:p>
        </w:tc>
        <w:tc>
          <w:tcPr>
            <w:tcW w:w="2241" w:type="dxa"/>
          </w:tcPr>
          <w:p w:rsidR="002F6127" w:rsidRPr="00195AEC" w:rsidRDefault="002F6127" w:rsidP="001A157D">
            <w:pPr>
              <w:jc w:val="center"/>
            </w:pPr>
            <w:r>
              <w:t>По графику</w:t>
            </w: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Default="002F6127" w:rsidP="001A157D">
            <w:pPr>
              <w:jc w:val="center"/>
            </w:pPr>
          </w:p>
          <w:p w:rsidR="002F6127" w:rsidRPr="00195AEC" w:rsidRDefault="002F6127" w:rsidP="002F6127">
            <w:pPr>
              <w:numPr>
                <w:ilvl w:val="0"/>
                <w:numId w:val="6"/>
              </w:numPr>
              <w:tabs>
                <w:tab w:val="clear" w:pos="720"/>
              </w:tabs>
              <w:ind w:left="601"/>
              <w:jc w:val="center"/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>
              <w:t>Участие в совместных с представителями партии «ЕДИНАЯ РОССИЯ» информационно-аналитических, социально-политических и иных мероприятиях, проводимых как в республике, так и за ее пределами, в том числе  с выездом за пределы Российской Федерации.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Default="002F6127" w:rsidP="001A157D">
            <w:pPr>
              <w:jc w:val="center"/>
            </w:pPr>
            <w:r>
              <w:t xml:space="preserve">А.В. </w:t>
            </w:r>
            <w:proofErr w:type="spellStart"/>
            <w:r>
              <w:t>Анасов</w:t>
            </w:r>
            <w:proofErr w:type="spellEnd"/>
          </w:p>
          <w:p w:rsidR="002F6127" w:rsidRPr="00195AEC" w:rsidRDefault="002F6127" w:rsidP="001A157D">
            <w:pPr>
              <w:jc w:val="center"/>
            </w:pPr>
          </w:p>
        </w:tc>
        <w:tc>
          <w:tcPr>
            <w:tcW w:w="2241" w:type="dxa"/>
          </w:tcPr>
          <w:p w:rsidR="002F6127" w:rsidRDefault="002F6127" w:rsidP="001A157D">
            <w:r>
              <w:t xml:space="preserve">Периодически </w:t>
            </w:r>
          </w:p>
          <w:p w:rsidR="002F6127" w:rsidRPr="00195AEC" w:rsidRDefault="002F6127" w:rsidP="001A157D"/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092" w:type="dxa"/>
            <w:vAlign w:val="center"/>
          </w:tcPr>
          <w:p w:rsidR="002F6127" w:rsidRPr="00195AEC" w:rsidRDefault="002F6127" w:rsidP="001A157D">
            <w:r>
              <w:t>Выезды за пределы Российской Федерации по официальному приглашению органов власти иностранных государств.</w:t>
            </w:r>
          </w:p>
        </w:tc>
        <w:tc>
          <w:tcPr>
            <w:tcW w:w="2700" w:type="dxa"/>
          </w:tcPr>
          <w:p w:rsidR="002F6127" w:rsidRDefault="002F6127" w:rsidP="001A157D">
            <w:pPr>
              <w:jc w:val="center"/>
            </w:pPr>
            <w:proofErr w:type="gramStart"/>
            <w:r>
              <w:t>М-А</w:t>
            </w:r>
            <w:proofErr w:type="gramEnd"/>
            <w:r>
              <w:t>.В. Тураев</w:t>
            </w:r>
          </w:p>
          <w:p w:rsidR="002F6127" w:rsidRPr="00195AEC" w:rsidRDefault="002F6127" w:rsidP="001A157D">
            <w:pPr>
              <w:jc w:val="center"/>
            </w:pPr>
          </w:p>
        </w:tc>
        <w:tc>
          <w:tcPr>
            <w:tcW w:w="2241" w:type="dxa"/>
          </w:tcPr>
          <w:p w:rsidR="002F6127" w:rsidRDefault="002F6127" w:rsidP="001A157D">
            <w:r>
              <w:t>Периодически</w:t>
            </w:r>
          </w:p>
          <w:p w:rsidR="002F6127" w:rsidRPr="00195AEC" w:rsidRDefault="002F6127" w:rsidP="001A157D"/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rPr>
          <w:trHeight w:val="281"/>
        </w:trPr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>
              <w:t>Участие в конференциях, семинарах, симпозиумах и других научно-технических и социально значимых мероприятиях, проводимых как на территории республики, так и за ее пределами, в том числе в ближнем и дальнем зарубежье.</w:t>
            </w:r>
          </w:p>
          <w:p w:rsidR="002F6127" w:rsidRDefault="002F6127" w:rsidP="001A157D"/>
          <w:p w:rsidR="002F6127" w:rsidRPr="00195AEC" w:rsidRDefault="002F6127" w:rsidP="001A157D"/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</w:pPr>
            <w:proofErr w:type="gramStart"/>
            <w:r>
              <w:t>М-А</w:t>
            </w:r>
            <w:proofErr w:type="gramEnd"/>
            <w:r>
              <w:t>.В. Тураев</w:t>
            </w:r>
          </w:p>
        </w:tc>
        <w:tc>
          <w:tcPr>
            <w:tcW w:w="2241" w:type="dxa"/>
          </w:tcPr>
          <w:p w:rsidR="002F6127" w:rsidRDefault="002F6127" w:rsidP="001A157D">
            <w:r>
              <w:t xml:space="preserve">Периодически </w:t>
            </w:r>
          </w:p>
          <w:p w:rsidR="002F6127" w:rsidRPr="00195AEC" w:rsidRDefault="002F6127" w:rsidP="001A157D"/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  <w:tr w:rsidR="002F6127" w:rsidRPr="00195AEC" w:rsidTr="005E1B26">
        <w:tc>
          <w:tcPr>
            <w:tcW w:w="1008" w:type="dxa"/>
          </w:tcPr>
          <w:p w:rsidR="002F6127" w:rsidRPr="00195AEC" w:rsidRDefault="002F6127" w:rsidP="002F612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092" w:type="dxa"/>
            <w:vAlign w:val="center"/>
          </w:tcPr>
          <w:p w:rsidR="002F6127" w:rsidRDefault="002F6127" w:rsidP="001A157D">
            <w:r>
              <w:t>Организация и проведение встреч с учащимися старших</w:t>
            </w:r>
          </w:p>
          <w:p w:rsidR="002F6127" w:rsidRDefault="002F6127" w:rsidP="001A157D">
            <w:r>
              <w:t xml:space="preserve">классов общеобразовательных школ и студентами ВУЗов и </w:t>
            </w:r>
            <w:proofErr w:type="spellStart"/>
            <w:r>
              <w:t>СУЗов</w:t>
            </w:r>
            <w:proofErr w:type="spellEnd"/>
            <w:r>
              <w:t xml:space="preserve"> республики на тему: «Нравственность и мораль на современном этапе нашей жизни».</w:t>
            </w:r>
          </w:p>
          <w:p w:rsidR="002F6127" w:rsidRPr="00195AEC" w:rsidRDefault="002F6127" w:rsidP="001A157D"/>
        </w:tc>
        <w:tc>
          <w:tcPr>
            <w:tcW w:w="2700" w:type="dxa"/>
          </w:tcPr>
          <w:p w:rsidR="002F6127" w:rsidRPr="00195AEC" w:rsidRDefault="002F6127" w:rsidP="001A157D">
            <w:pPr>
              <w:jc w:val="center"/>
            </w:pPr>
            <w:r>
              <w:t xml:space="preserve">А.Х. </w:t>
            </w:r>
            <w:proofErr w:type="spellStart"/>
            <w:r>
              <w:t>Дацаев</w:t>
            </w:r>
            <w:proofErr w:type="spellEnd"/>
          </w:p>
        </w:tc>
        <w:tc>
          <w:tcPr>
            <w:tcW w:w="2241" w:type="dxa"/>
          </w:tcPr>
          <w:p w:rsidR="002F6127" w:rsidRDefault="002F6127" w:rsidP="001A157D">
            <w:r>
              <w:t>По графику</w:t>
            </w:r>
          </w:p>
          <w:p w:rsidR="002F6127" w:rsidRPr="00195AEC" w:rsidRDefault="002F6127" w:rsidP="001A157D">
            <w:r>
              <w:t>постоянно</w:t>
            </w:r>
          </w:p>
        </w:tc>
        <w:tc>
          <w:tcPr>
            <w:tcW w:w="2133" w:type="dxa"/>
          </w:tcPr>
          <w:p w:rsidR="002F6127" w:rsidRDefault="002F6127" w:rsidP="001A157D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ЧГТРК «Грозный»,</w:t>
            </w:r>
          </w:p>
          <w:p w:rsidR="002F6127" w:rsidRPr="00EF7D1C" w:rsidRDefault="002F6127" w:rsidP="001A157D">
            <w:pPr>
              <w:rPr>
                <w:i/>
                <w:sz w:val="22"/>
              </w:rPr>
            </w:pPr>
            <w:r w:rsidRPr="00EF7D1C">
              <w:rPr>
                <w:i/>
                <w:sz w:val="22"/>
                <w:szCs w:val="22"/>
              </w:rPr>
              <w:t>Интернет сайт</w:t>
            </w:r>
          </w:p>
          <w:p w:rsidR="002F6127" w:rsidRPr="00195AEC" w:rsidRDefault="002F6127" w:rsidP="001A157D">
            <w:r>
              <w:rPr>
                <w:i/>
                <w:sz w:val="22"/>
                <w:szCs w:val="22"/>
              </w:rPr>
              <w:t>Грозненской городской  Думы</w:t>
            </w:r>
          </w:p>
        </w:tc>
      </w:tr>
    </w:tbl>
    <w:p w:rsidR="002F6127" w:rsidRDefault="002F6127" w:rsidP="002F6127">
      <w:pPr>
        <w:tabs>
          <w:tab w:val="left" w:pos="12156"/>
        </w:tabs>
        <w:spacing w:after="200" w:line="276" w:lineRule="auto"/>
      </w:pPr>
    </w:p>
    <w:p w:rsidR="002F6127" w:rsidRDefault="002F6127" w:rsidP="002F6127">
      <w:pPr>
        <w:tabs>
          <w:tab w:val="left" w:pos="12156"/>
        </w:tabs>
        <w:spacing w:after="200" w:line="276" w:lineRule="auto"/>
      </w:pPr>
    </w:p>
    <w:p w:rsidR="002F6127" w:rsidRPr="00F92872" w:rsidRDefault="004C3F37" w:rsidP="002F6127">
      <w:pPr>
        <w:tabs>
          <w:tab w:val="left" w:pos="12156"/>
        </w:tabs>
        <w:spacing w:after="200" w:line="276" w:lineRule="auto"/>
      </w:pPr>
      <w:r>
        <w:t xml:space="preserve">  </w:t>
      </w:r>
      <w:r w:rsidR="002F6127">
        <w:t xml:space="preserve">Глава города Грозного                                                                                                                                                       З.Х. </w:t>
      </w:r>
      <w:proofErr w:type="spellStart"/>
      <w:r w:rsidR="002F6127">
        <w:t>Хизриев</w:t>
      </w:r>
      <w:proofErr w:type="spellEnd"/>
    </w:p>
    <w:p w:rsidR="002F6127" w:rsidRDefault="002F6127" w:rsidP="00B977F5">
      <w:pPr>
        <w:tabs>
          <w:tab w:val="left" w:pos="993"/>
        </w:tabs>
        <w:jc w:val="both"/>
      </w:pPr>
    </w:p>
    <w:p w:rsidR="000E3EBF" w:rsidRDefault="000E3EBF" w:rsidP="00B977F5">
      <w:pPr>
        <w:tabs>
          <w:tab w:val="left" w:pos="993"/>
        </w:tabs>
        <w:jc w:val="both"/>
      </w:pPr>
    </w:p>
    <w:p w:rsidR="000E3EBF" w:rsidRDefault="000E3EBF" w:rsidP="00B977F5">
      <w:pPr>
        <w:tabs>
          <w:tab w:val="left" w:pos="993"/>
        </w:tabs>
        <w:jc w:val="both"/>
      </w:pPr>
    </w:p>
    <w:p w:rsidR="000E3EBF" w:rsidRDefault="000E3EBF" w:rsidP="00B977F5">
      <w:pPr>
        <w:tabs>
          <w:tab w:val="left" w:pos="993"/>
        </w:tabs>
        <w:jc w:val="both"/>
        <w:rPr>
          <w:sz w:val="20"/>
          <w:szCs w:val="20"/>
        </w:rPr>
      </w:pPr>
    </w:p>
    <w:sectPr w:rsidR="000E3EBF" w:rsidSect="003C55F5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F0" w:rsidRDefault="00BE32F0" w:rsidP="00373C9F">
      <w:r>
        <w:separator/>
      </w:r>
    </w:p>
  </w:endnote>
  <w:endnote w:type="continuationSeparator" w:id="0">
    <w:p w:rsidR="00BE32F0" w:rsidRDefault="00BE32F0" w:rsidP="0037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93854"/>
      <w:docPartObj>
        <w:docPartGallery w:val="Page Numbers (Bottom of Page)"/>
        <w:docPartUnique/>
      </w:docPartObj>
    </w:sdtPr>
    <w:sdtEndPr>
      <w:rPr>
        <w:rFonts w:ascii="New Century Schoolbook" w:hAnsi="New Century Schoolbook"/>
        <w:sz w:val="22"/>
        <w:szCs w:val="22"/>
      </w:rPr>
    </w:sdtEndPr>
    <w:sdtContent>
      <w:p w:rsidR="000D691E" w:rsidRPr="000D691E" w:rsidRDefault="000738AA">
        <w:pPr>
          <w:pStyle w:val="a8"/>
          <w:jc w:val="right"/>
          <w:rPr>
            <w:rFonts w:ascii="New Century Schoolbook" w:hAnsi="New Century Schoolbook"/>
            <w:sz w:val="22"/>
            <w:szCs w:val="22"/>
          </w:rPr>
        </w:pPr>
        <w:r w:rsidRPr="000D691E">
          <w:rPr>
            <w:rFonts w:ascii="New Century Schoolbook" w:hAnsi="New Century Schoolbook"/>
            <w:sz w:val="22"/>
            <w:szCs w:val="22"/>
          </w:rPr>
          <w:fldChar w:fldCharType="begin"/>
        </w:r>
        <w:r w:rsidR="000D691E" w:rsidRPr="000D691E">
          <w:rPr>
            <w:rFonts w:ascii="New Century Schoolbook" w:hAnsi="New Century Schoolbook"/>
            <w:sz w:val="22"/>
            <w:szCs w:val="22"/>
          </w:rPr>
          <w:instrText>PAGE   \* MERGEFORMAT</w:instrText>
        </w:r>
        <w:r w:rsidRPr="000D691E">
          <w:rPr>
            <w:rFonts w:ascii="New Century Schoolbook" w:hAnsi="New Century Schoolbook"/>
            <w:sz w:val="22"/>
            <w:szCs w:val="22"/>
          </w:rPr>
          <w:fldChar w:fldCharType="separate"/>
        </w:r>
        <w:r w:rsidR="004219FF">
          <w:rPr>
            <w:rFonts w:ascii="New Century Schoolbook" w:hAnsi="New Century Schoolbook"/>
            <w:noProof/>
            <w:sz w:val="22"/>
            <w:szCs w:val="22"/>
          </w:rPr>
          <w:t>2</w:t>
        </w:r>
        <w:r w:rsidRPr="000D691E">
          <w:rPr>
            <w:rFonts w:ascii="New Century Schoolbook" w:hAnsi="New Century Schoolbook"/>
            <w:sz w:val="22"/>
            <w:szCs w:val="22"/>
          </w:rPr>
          <w:fldChar w:fldCharType="end"/>
        </w:r>
      </w:p>
    </w:sdtContent>
  </w:sdt>
  <w:p w:rsidR="000D691E" w:rsidRDefault="000D6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F0" w:rsidRDefault="00BE32F0" w:rsidP="00373C9F">
      <w:r>
        <w:separator/>
      </w:r>
    </w:p>
  </w:footnote>
  <w:footnote w:type="continuationSeparator" w:id="0">
    <w:p w:rsidR="00BE32F0" w:rsidRDefault="00BE32F0" w:rsidP="00373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EE0"/>
    <w:multiLevelType w:val="hybridMultilevel"/>
    <w:tmpl w:val="3440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3E39"/>
    <w:multiLevelType w:val="hybridMultilevel"/>
    <w:tmpl w:val="C632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27C5"/>
    <w:multiLevelType w:val="hybridMultilevel"/>
    <w:tmpl w:val="710655F0"/>
    <w:lvl w:ilvl="0" w:tplc="BC661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D33343B"/>
    <w:multiLevelType w:val="multilevel"/>
    <w:tmpl w:val="D2BE4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0542D"/>
    <w:multiLevelType w:val="hybridMultilevel"/>
    <w:tmpl w:val="CE0C3A58"/>
    <w:lvl w:ilvl="0" w:tplc="935250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00091"/>
    <w:multiLevelType w:val="hybridMultilevel"/>
    <w:tmpl w:val="00143B94"/>
    <w:lvl w:ilvl="0" w:tplc="F232F13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EC50CB8"/>
    <w:multiLevelType w:val="multilevel"/>
    <w:tmpl w:val="4A422A10"/>
    <w:lvl w:ilvl="0">
      <w:start w:val="1"/>
      <w:numFmt w:val="decimal"/>
      <w:lvlText w:val="%1."/>
      <w:legacy w:legacy="1" w:legacySpace="0" w:legacyIndent="70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934"/>
    <w:rsid w:val="00006C8D"/>
    <w:rsid w:val="00007567"/>
    <w:rsid w:val="00014166"/>
    <w:rsid w:val="00015AAD"/>
    <w:rsid w:val="0002310A"/>
    <w:rsid w:val="000348F1"/>
    <w:rsid w:val="00037904"/>
    <w:rsid w:val="00041E92"/>
    <w:rsid w:val="00046515"/>
    <w:rsid w:val="000567B9"/>
    <w:rsid w:val="000720DE"/>
    <w:rsid w:val="000738AA"/>
    <w:rsid w:val="00082DFC"/>
    <w:rsid w:val="00096A96"/>
    <w:rsid w:val="000A41DB"/>
    <w:rsid w:val="000B0532"/>
    <w:rsid w:val="000B20B8"/>
    <w:rsid w:val="000B2DAB"/>
    <w:rsid w:val="000B6B55"/>
    <w:rsid w:val="000B72AE"/>
    <w:rsid w:val="000C01D5"/>
    <w:rsid w:val="000C1125"/>
    <w:rsid w:val="000C2053"/>
    <w:rsid w:val="000C2E69"/>
    <w:rsid w:val="000C383D"/>
    <w:rsid w:val="000C5113"/>
    <w:rsid w:val="000D6348"/>
    <w:rsid w:val="000D691E"/>
    <w:rsid w:val="000D7A15"/>
    <w:rsid w:val="000E3EBF"/>
    <w:rsid w:val="000E5A2B"/>
    <w:rsid w:val="000F6C48"/>
    <w:rsid w:val="00105BA1"/>
    <w:rsid w:val="00124E58"/>
    <w:rsid w:val="001307FD"/>
    <w:rsid w:val="00155EFD"/>
    <w:rsid w:val="0019189A"/>
    <w:rsid w:val="00194CB8"/>
    <w:rsid w:val="001A271A"/>
    <w:rsid w:val="001C47B0"/>
    <w:rsid w:val="001C691F"/>
    <w:rsid w:val="001D0EBB"/>
    <w:rsid w:val="001D4CD9"/>
    <w:rsid w:val="001D76EB"/>
    <w:rsid w:val="001F6D6B"/>
    <w:rsid w:val="001F704E"/>
    <w:rsid w:val="00200DE5"/>
    <w:rsid w:val="002071AF"/>
    <w:rsid w:val="00211ABA"/>
    <w:rsid w:val="002339F4"/>
    <w:rsid w:val="00233C33"/>
    <w:rsid w:val="00234162"/>
    <w:rsid w:val="0023424A"/>
    <w:rsid w:val="00235E0D"/>
    <w:rsid w:val="0024164C"/>
    <w:rsid w:val="00242A8F"/>
    <w:rsid w:val="00243E27"/>
    <w:rsid w:val="00257BB8"/>
    <w:rsid w:val="00272BDA"/>
    <w:rsid w:val="002765E0"/>
    <w:rsid w:val="0027755C"/>
    <w:rsid w:val="00286590"/>
    <w:rsid w:val="002938F2"/>
    <w:rsid w:val="00297804"/>
    <w:rsid w:val="002A115D"/>
    <w:rsid w:val="002A44DB"/>
    <w:rsid w:val="002A56DB"/>
    <w:rsid w:val="002B771E"/>
    <w:rsid w:val="002C4C60"/>
    <w:rsid w:val="002D44B4"/>
    <w:rsid w:val="002E2B4D"/>
    <w:rsid w:val="002E3E3D"/>
    <w:rsid w:val="002E419A"/>
    <w:rsid w:val="002E7C0F"/>
    <w:rsid w:val="002F6127"/>
    <w:rsid w:val="002F7F28"/>
    <w:rsid w:val="003138E8"/>
    <w:rsid w:val="0032203D"/>
    <w:rsid w:val="00324625"/>
    <w:rsid w:val="003274F1"/>
    <w:rsid w:val="00333BB7"/>
    <w:rsid w:val="0034387C"/>
    <w:rsid w:val="003455B6"/>
    <w:rsid w:val="00350A1A"/>
    <w:rsid w:val="00367F18"/>
    <w:rsid w:val="00373C9F"/>
    <w:rsid w:val="00375013"/>
    <w:rsid w:val="00382853"/>
    <w:rsid w:val="00385641"/>
    <w:rsid w:val="0038798B"/>
    <w:rsid w:val="003913D2"/>
    <w:rsid w:val="00392520"/>
    <w:rsid w:val="003A4DA1"/>
    <w:rsid w:val="003B6980"/>
    <w:rsid w:val="003B6AF9"/>
    <w:rsid w:val="003C428A"/>
    <w:rsid w:val="003C55F5"/>
    <w:rsid w:val="003C5C5F"/>
    <w:rsid w:val="003D769F"/>
    <w:rsid w:val="003E3E68"/>
    <w:rsid w:val="003F5137"/>
    <w:rsid w:val="003F690F"/>
    <w:rsid w:val="003F7C65"/>
    <w:rsid w:val="00402DBB"/>
    <w:rsid w:val="0041081B"/>
    <w:rsid w:val="00414A6B"/>
    <w:rsid w:val="004219FF"/>
    <w:rsid w:val="00427E8F"/>
    <w:rsid w:val="00442F71"/>
    <w:rsid w:val="00443D5C"/>
    <w:rsid w:val="00486CB5"/>
    <w:rsid w:val="004A0E38"/>
    <w:rsid w:val="004A18E2"/>
    <w:rsid w:val="004A57DF"/>
    <w:rsid w:val="004B4096"/>
    <w:rsid w:val="004C3F37"/>
    <w:rsid w:val="004D08F5"/>
    <w:rsid w:val="004D1916"/>
    <w:rsid w:val="004D324A"/>
    <w:rsid w:val="004D3AE5"/>
    <w:rsid w:val="004E7040"/>
    <w:rsid w:val="004F2D05"/>
    <w:rsid w:val="004F3D33"/>
    <w:rsid w:val="004F42D1"/>
    <w:rsid w:val="00522239"/>
    <w:rsid w:val="00526CDC"/>
    <w:rsid w:val="005279A5"/>
    <w:rsid w:val="00530678"/>
    <w:rsid w:val="005440AD"/>
    <w:rsid w:val="00550B70"/>
    <w:rsid w:val="005533B7"/>
    <w:rsid w:val="0055597A"/>
    <w:rsid w:val="00563E1E"/>
    <w:rsid w:val="00564FC5"/>
    <w:rsid w:val="00572DC6"/>
    <w:rsid w:val="00580717"/>
    <w:rsid w:val="00580D6D"/>
    <w:rsid w:val="00594576"/>
    <w:rsid w:val="00594723"/>
    <w:rsid w:val="005974C3"/>
    <w:rsid w:val="005A3E75"/>
    <w:rsid w:val="005A569C"/>
    <w:rsid w:val="005A5CFD"/>
    <w:rsid w:val="005A70BB"/>
    <w:rsid w:val="005A7247"/>
    <w:rsid w:val="005B199B"/>
    <w:rsid w:val="005B2FB1"/>
    <w:rsid w:val="005B4174"/>
    <w:rsid w:val="005B6E83"/>
    <w:rsid w:val="005C0E5D"/>
    <w:rsid w:val="005D1618"/>
    <w:rsid w:val="005D31C5"/>
    <w:rsid w:val="005D7AA6"/>
    <w:rsid w:val="005E0256"/>
    <w:rsid w:val="005E1B26"/>
    <w:rsid w:val="005E7B07"/>
    <w:rsid w:val="005F6567"/>
    <w:rsid w:val="0060225E"/>
    <w:rsid w:val="00602FCC"/>
    <w:rsid w:val="00613361"/>
    <w:rsid w:val="00613B5B"/>
    <w:rsid w:val="0062294B"/>
    <w:rsid w:val="00626FD9"/>
    <w:rsid w:val="00633F0E"/>
    <w:rsid w:val="00640079"/>
    <w:rsid w:val="00640EB6"/>
    <w:rsid w:val="00645A7B"/>
    <w:rsid w:val="00647778"/>
    <w:rsid w:val="00656124"/>
    <w:rsid w:val="00662681"/>
    <w:rsid w:val="0066728C"/>
    <w:rsid w:val="006672CC"/>
    <w:rsid w:val="00673EC4"/>
    <w:rsid w:val="00676A7B"/>
    <w:rsid w:val="006804AD"/>
    <w:rsid w:val="00680858"/>
    <w:rsid w:val="00684C04"/>
    <w:rsid w:val="006A0E39"/>
    <w:rsid w:val="006B1C1B"/>
    <w:rsid w:val="006B2FF8"/>
    <w:rsid w:val="006B332E"/>
    <w:rsid w:val="006B7046"/>
    <w:rsid w:val="006D31A2"/>
    <w:rsid w:val="006E3F3E"/>
    <w:rsid w:val="006E577C"/>
    <w:rsid w:val="006E7F71"/>
    <w:rsid w:val="00706167"/>
    <w:rsid w:val="00707277"/>
    <w:rsid w:val="007111BC"/>
    <w:rsid w:val="00712EB9"/>
    <w:rsid w:val="00717776"/>
    <w:rsid w:val="00720870"/>
    <w:rsid w:val="007270FF"/>
    <w:rsid w:val="00737998"/>
    <w:rsid w:val="007413CF"/>
    <w:rsid w:val="00753163"/>
    <w:rsid w:val="00754726"/>
    <w:rsid w:val="00761B1B"/>
    <w:rsid w:val="00763C4B"/>
    <w:rsid w:val="0076481B"/>
    <w:rsid w:val="0077359B"/>
    <w:rsid w:val="007753CE"/>
    <w:rsid w:val="00781669"/>
    <w:rsid w:val="007A0226"/>
    <w:rsid w:val="007A0E82"/>
    <w:rsid w:val="007A5071"/>
    <w:rsid w:val="007B1ED7"/>
    <w:rsid w:val="007C00C0"/>
    <w:rsid w:val="007C5CAB"/>
    <w:rsid w:val="007C628C"/>
    <w:rsid w:val="007C6800"/>
    <w:rsid w:val="007D07CE"/>
    <w:rsid w:val="007D35DB"/>
    <w:rsid w:val="007F06C6"/>
    <w:rsid w:val="00800172"/>
    <w:rsid w:val="00801CF2"/>
    <w:rsid w:val="00804984"/>
    <w:rsid w:val="0081355C"/>
    <w:rsid w:val="0081474F"/>
    <w:rsid w:val="008214A1"/>
    <w:rsid w:val="00821B2E"/>
    <w:rsid w:val="00821DDD"/>
    <w:rsid w:val="00846589"/>
    <w:rsid w:val="008554C5"/>
    <w:rsid w:val="00857617"/>
    <w:rsid w:val="00867290"/>
    <w:rsid w:val="00882086"/>
    <w:rsid w:val="00882695"/>
    <w:rsid w:val="00885A40"/>
    <w:rsid w:val="00892B98"/>
    <w:rsid w:val="00893784"/>
    <w:rsid w:val="008A03F2"/>
    <w:rsid w:val="008A52F1"/>
    <w:rsid w:val="008A5FE4"/>
    <w:rsid w:val="008A7727"/>
    <w:rsid w:val="008D3C86"/>
    <w:rsid w:val="008D4B34"/>
    <w:rsid w:val="008E035D"/>
    <w:rsid w:val="008E048C"/>
    <w:rsid w:val="008F6636"/>
    <w:rsid w:val="008F723B"/>
    <w:rsid w:val="00907379"/>
    <w:rsid w:val="00907A0F"/>
    <w:rsid w:val="00913B1B"/>
    <w:rsid w:val="0091482A"/>
    <w:rsid w:val="00916777"/>
    <w:rsid w:val="009356C7"/>
    <w:rsid w:val="00937168"/>
    <w:rsid w:val="00946669"/>
    <w:rsid w:val="00967A45"/>
    <w:rsid w:val="00974E61"/>
    <w:rsid w:val="00977A96"/>
    <w:rsid w:val="00987EF4"/>
    <w:rsid w:val="009B6934"/>
    <w:rsid w:val="009C1CF0"/>
    <w:rsid w:val="009C3F00"/>
    <w:rsid w:val="009C4902"/>
    <w:rsid w:val="009D0434"/>
    <w:rsid w:val="009D3339"/>
    <w:rsid w:val="009D7DC4"/>
    <w:rsid w:val="009E0E25"/>
    <w:rsid w:val="009E3698"/>
    <w:rsid w:val="009F0A81"/>
    <w:rsid w:val="009F2F9A"/>
    <w:rsid w:val="00A042F8"/>
    <w:rsid w:val="00A06EA2"/>
    <w:rsid w:val="00A0739F"/>
    <w:rsid w:val="00A23965"/>
    <w:rsid w:val="00A33879"/>
    <w:rsid w:val="00A41F92"/>
    <w:rsid w:val="00A44416"/>
    <w:rsid w:val="00A4685F"/>
    <w:rsid w:val="00A4761A"/>
    <w:rsid w:val="00A52AA0"/>
    <w:rsid w:val="00A62EAC"/>
    <w:rsid w:val="00A6676A"/>
    <w:rsid w:val="00A70980"/>
    <w:rsid w:val="00A837F3"/>
    <w:rsid w:val="00A849E4"/>
    <w:rsid w:val="00A93761"/>
    <w:rsid w:val="00A9539D"/>
    <w:rsid w:val="00AB2303"/>
    <w:rsid w:val="00AC13D1"/>
    <w:rsid w:val="00AC6C21"/>
    <w:rsid w:val="00AD10D3"/>
    <w:rsid w:val="00AD1B88"/>
    <w:rsid w:val="00AD27D3"/>
    <w:rsid w:val="00AD3796"/>
    <w:rsid w:val="00AD3F06"/>
    <w:rsid w:val="00AD69D7"/>
    <w:rsid w:val="00AE4EF6"/>
    <w:rsid w:val="00AE6135"/>
    <w:rsid w:val="00B053D1"/>
    <w:rsid w:val="00B30AFC"/>
    <w:rsid w:val="00B346A9"/>
    <w:rsid w:val="00B37D8D"/>
    <w:rsid w:val="00B42D63"/>
    <w:rsid w:val="00B42FCD"/>
    <w:rsid w:val="00B6477F"/>
    <w:rsid w:val="00B6619C"/>
    <w:rsid w:val="00B76D1F"/>
    <w:rsid w:val="00B94D07"/>
    <w:rsid w:val="00B956B3"/>
    <w:rsid w:val="00B977F5"/>
    <w:rsid w:val="00BA62AD"/>
    <w:rsid w:val="00BC2EAF"/>
    <w:rsid w:val="00BC5325"/>
    <w:rsid w:val="00BE32F0"/>
    <w:rsid w:val="00C02CAE"/>
    <w:rsid w:val="00C0345E"/>
    <w:rsid w:val="00C04686"/>
    <w:rsid w:val="00C10B84"/>
    <w:rsid w:val="00C11037"/>
    <w:rsid w:val="00C131CA"/>
    <w:rsid w:val="00C164C1"/>
    <w:rsid w:val="00C22DD8"/>
    <w:rsid w:val="00C23E53"/>
    <w:rsid w:val="00C24B99"/>
    <w:rsid w:val="00C315FD"/>
    <w:rsid w:val="00C31A5E"/>
    <w:rsid w:val="00C33E97"/>
    <w:rsid w:val="00C35A9A"/>
    <w:rsid w:val="00C3652C"/>
    <w:rsid w:val="00C424DB"/>
    <w:rsid w:val="00C43389"/>
    <w:rsid w:val="00C50D25"/>
    <w:rsid w:val="00C60539"/>
    <w:rsid w:val="00C62720"/>
    <w:rsid w:val="00C6754B"/>
    <w:rsid w:val="00C67EEA"/>
    <w:rsid w:val="00C7090E"/>
    <w:rsid w:val="00C75729"/>
    <w:rsid w:val="00C8378A"/>
    <w:rsid w:val="00C8512E"/>
    <w:rsid w:val="00C8789A"/>
    <w:rsid w:val="00CA07BE"/>
    <w:rsid w:val="00CB06AE"/>
    <w:rsid w:val="00CB59E5"/>
    <w:rsid w:val="00CB5CB4"/>
    <w:rsid w:val="00CC2C17"/>
    <w:rsid w:val="00CC48AA"/>
    <w:rsid w:val="00CD1941"/>
    <w:rsid w:val="00CD1A75"/>
    <w:rsid w:val="00CD7106"/>
    <w:rsid w:val="00CE7E40"/>
    <w:rsid w:val="00CF1028"/>
    <w:rsid w:val="00D07748"/>
    <w:rsid w:val="00D25808"/>
    <w:rsid w:val="00D30433"/>
    <w:rsid w:val="00D504C5"/>
    <w:rsid w:val="00D60665"/>
    <w:rsid w:val="00D6736B"/>
    <w:rsid w:val="00D9017F"/>
    <w:rsid w:val="00D974F9"/>
    <w:rsid w:val="00DA009B"/>
    <w:rsid w:val="00DA4718"/>
    <w:rsid w:val="00DB3340"/>
    <w:rsid w:val="00DC4471"/>
    <w:rsid w:val="00DC6F82"/>
    <w:rsid w:val="00DD685D"/>
    <w:rsid w:val="00DE07FE"/>
    <w:rsid w:val="00DE21EC"/>
    <w:rsid w:val="00DF4E9D"/>
    <w:rsid w:val="00DF6ED9"/>
    <w:rsid w:val="00E10D94"/>
    <w:rsid w:val="00E11EDC"/>
    <w:rsid w:val="00E13ACE"/>
    <w:rsid w:val="00E151C1"/>
    <w:rsid w:val="00E22BF7"/>
    <w:rsid w:val="00E43A2B"/>
    <w:rsid w:val="00E4785D"/>
    <w:rsid w:val="00E53A45"/>
    <w:rsid w:val="00E56411"/>
    <w:rsid w:val="00E60CCC"/>
    <w:rsid w:val="00E66EC7"/>
    <w:rsid w:val="00E72BCC"/>
    <w:rsid w:val="00E7638D"/>
    <w:rsid w:val="00E80732"/>
    <w:rsid w:val="00E844E4"/>
    <w:rsid w:val="00EB3889"/>
    <w:rsid w:val="00EB5AB3"/>
    <w:rsid w:val="00EC50EA"/>
    <w:rsid w:val="00ED607C"/>
    <w:rsid w:val="00EE1B05"/>
    <w:rsid w:val="00EE70A6"/>
    <w:rsid w:val="00EF0422"/>
    <w:rsid w:val="00EF11A6"/>
    <w:rsid w:val="00EF1D3E"/>
    <w:rsid w:val="00EF2BC3"/>
    <w:rsid w:val="00F003F3"/>
    <w:rsid w:val="00F0124C"/>
    <w:rsid w:val="00F20C26"/>
    <w:rsid w:val="00F20FB3"/>
    <w:rsid w:val="00F211BA"/>
    <w:rsid w:val="00F21E81"/>
    <w:rsid w:val="00F30923"/>
    <w:rsid w:val="00F32BC0"/>
    <w:rsid w:val="00F458AE"/>
    <w:rsid w:val="00F721DD"/>
    <w:rsid w:val="00F743EA"/>
    <w:rsid w:val="00F76402"/>
    <w:rsid w:val="00F7766E"/>
    <w:rsid w:val="00F80535"/>
    <w:rsid w:val="00F8079A"/>
    <w:rsid w:val="00F84C17"/>
    <w:rsid w:val="00F87905"/>
    <w:rsid w:val="00FA1C7B"/>
    <w:rsid w:val="00FA26DA"/>
    <w:rsid w:val="00FB1C5D"/>
    <w:rsid w:val="00FB1DE4"/>
    <w:rsid w:val="00FB523E"/>
    <w:rsid w:val="00FC101B"/>
    <w:rsid w:val="00FD6034"/>
    <w:rsid w:val="00FE277E"/>
    <w:rsid w:val="00FF08BA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69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B6934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9B6934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3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934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934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9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3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C9F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3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C9F"/>
    <w:rPr>
      <w:rFonts w:eastAsia="Times New Roman" w:cs="Times New Roman"/>
      <w:szCs w:val="24"/>
      <w:lang w:eastAsia="ru-RU"/>
    </w:rPr>
  </w:style>
  <w:style w:type="paragraph" w:customStyle="1" w:styleId="4">
    <w:name w:val="Основной текст4"/>
    <w:basedOn w:val="a"/>
    <w:rsid w:val="00647778"/>
    <w:pPr>
      <w:widowControl w:val="0"/>
      <w:shd w:val="clear" w:color="auto" w:fill="FFFFFF"/>
      <w:spacing w:after="720" w:line="0" w:lineRule="atLeast"/>
      <w:jc w:val="right"/>
    </w:pPr>
    <w:rPr>
      <w:color w:val="000000"/>
      <w:sz w:val="25"/>
      <w:szCs w:val="25"/>
    </w:rPr>
  </w:style>
  <w:style w:type="paragraph" w:customStyle="1" w:styleId="Style10">
    <w:name w:val="Style10"/>
    <w:basedOn w:val="a"/>
    <w:uiPriority w:val="99"/>
    <w:rsid w:val="00572DC6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  <w:sz w:val="24"/>
    </w:rPr>
  </w:style>
  <w:style w:type="paragraph" w:customStyle="1" w:styleId="Style11">
    <w:name w:val="Style11"/>
    <w:basedOn w:val="a"/>
    <w:uiPriority w:val="99"/>
    <w:rsid w:val="00572DC6"/>
    <w:pPr>
      <w:widowControl w:val="0"/>
      <w:autoSpaceDE w:val="0"/>
      <w:autoSpaceDN w:val="0"/>
      <w:adjustRightInd w:val="0"/>
      <w:spacing w:line="326" w:lineRule="exact"/>
      <w:ind w:firstLine="694"/>
      <w:jc w:val="both"/>
    </w:pPr>
    <w:rPr>
      <w:rFonts w:eastAsiaTheme="minorEastAsia"/>
      <w:sz w:val="24"/>
    </w:rPr>
  </w:style>
  <w:style w:type="paragraph" w:customStyle="1" w:styleId="Style12">
    <w:name w:val="Style12"/>
    <w:basedOn w:val="a"/>
    <w:uiPriority w:val="99"/>
    <w:rsid w:val="00572DC6"/>
    <w:pPr>
      <w:widowControl w:val="0"/>
      <w:autoSpaceDE w:val="0"/>
      <w:autoSpaceDN w:val="0"/>
      <w:adjustRightInd w:val="0"/>
      <w:spacing w:line="329" w:lineRule="exact"/>
      <w:ind w:firstLine="698"/>
      <w:jc w:val="both"/>
    </w:pPr>
    <w:rPr>
      <w:rFonts w:eastAsiaTheme="minorEastAsia"/>
      <w:sz w:val="24"/>
    </w:rPr>
  </w:style>
  <w:style w:type="paragraph" w:customStyle="1" w:styleId="Style13">
    <w:name w:val="Style13"/>
    <w:basedOn w:val="a"/>
    <w:uiPriority w:val="99"/>
    <w:rsid w:val="00572DC6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572D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572DC6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572D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15AAD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5945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 Spacing"/>
    <w:qFormat/>
    <w:rsid w:val="0059457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2758-BA7E-40EC-A660-87AA9E49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Асламбек</dc:creator>
  <cp:lastModifiedBy>24</cp:lastModifiedBy>
  <cp:revision>24</cp:revision>
  <cp:lastPrinted>2019-07-03T11:24:00Z</cp:lastPrinted>
  <dcterms:created xsi:type="dcterms:W3CDTF">2018-12-24T07:53:00Z</dcterms:created>
  <dcterms:modified xsi:type="dcterms:W3CDTF">2019-07-04T06:38:00Z</dcterms:modified>
</cp:coreProperties>
</file>